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5DCB" w14:textId="1E34D33D" w:rsidR="00851E6B" w:rsidRDefault="00851E6B">
      <w:pPr>
        <w:rPr>
          <w:noProof w:val="0"/>
          <w:lang w:val="en-GB"/>
        </w:rPr>
      </w:pPr>
      <w:bookmarkStart w:id="0" w:name="LastAlteration"/>
      <w:r>
        <w:rPr>
          <w:noProof w:val="0"/>
          <w:lang w:val="en-GB"/>
        </w:rPr>
        <w:t>[090V</w:t>
      </w:r>
      <w:r>
        <w:rPr>
          <w:lang w:val="en-GB"/>
        </w:rPr>
        <w:t>-</w:t>
      </w:r>
      <w:r>
        <w:rPr>
          <w:noProof w:val="0"/>
          <w:lang w:val="en-GB"/>
        </w:rPr>
        <w:t>NSWS</w:t>
      </w:r>
      <w:r>
        <w:rPr>
          <w:lang w:val="en-GB"/>
        </w:rPr>
        <w:t xml:space="preserve">: Incorporates alterations of </w:t>
      </w:r>
      <w:r w:rsidR="000B554D">
        <w:rPr>
          <w:lang w:val="en-GB"/>
        </w:rPr>
        <w:t>24</w:t>
      </w:r>
      <w:r w:rsidR="00606921">
        <w:rPr>
          <w:lang w:val="en-GB"/>
        </w:rPr>
        <w:t xml:space="preserve"> February 2020</w:t>
      </w:r>
      <w:r>
        <w:rPr>
          <w:noProof w:val="0"/>
          <w:lang w:val="en-GB"/>
        </w:rPr>
        <w:t>]</w:t>
      </w:r>
      <w:r w:rsidR="00E73EF0">
        <w:rPr>
          <w:noProof w:val="0"/>
          <w:lang w:val="en-GB"/>
        </w:rPr>
        <w:t xml:space="preserve"> [</w:t>
      </w:r>
      <w:r w:rsidR="002250AE">
        <w:rPr>
          <w:noProof w:val="0"/>
          <w:lang w:val="en-GB"/>
        </w:rPr>
        <w:t>R2019/</w:t>
      </w:r>
      <w:r w:rsidR="00606921">
        <w:rPr>
          <w:noProof w:val="0"/>
          <w:lang w:val="en-GB"/>
        </w:rPr>
        <w:t>154</w:t>
      </w:r>
      <w:r w:rsidR="00E73EF0">
        <w:rPr>
          <w:noProof w:val="0"/>
          <w:lang w:val="en-GB"/>
        </w:rPr>
        <w:t>]</w:t>
      </w:r>
      <w:bookmarkEnd w:id="0"/>
    </w:p>
    <w:p w14:paraId="4046FB54" w14:textId="4A94DF69" w:rsidR="00851E6B" w:rsidRDefault="00E73E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 xml:space="preserve">replaces rulebook dated </w:t>
      </w:r>
      <w:r w:rsidR="00606921">
        <w:rPr>
          <w:lang w:val="en-GB"/>
        </w:rPr>
        <w:t>24 July 2019</w:t>
      </w:r>
    </w:p>
    <w:p w14:paraId="7E24A366"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E9D70BF"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8FB306B"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77D5B54"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F2572EA"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AB66D33"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388107A"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5ECCEB9"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4407CA8" w14:textId="657DA556" w:rsidR="00606921" w:rsidRPr="00606921" w:rsidRDefault="00606921" w:rsidP="00606921">
      <w:pPr>
        <w:tabs>
          <w:tab w:val="left" w:pos="720"/>
          <w:tab w:val="left" w:pos="1440"/>
          <w:tab w:val="left" w:pos="2160"/>
          <w:tab w:val="left" w:pos="2880"/>
          <w:tab w:val="left" w:pos="3600"/>
          <w:tab w:val="left" w:pos="4320"/>
          <w:tab w:val="left" w:pos="5040"/>
          <w:tab w:val="left" w:pos="5760"/>
          <w:tab w:val="left" w:pos="6480"/>
          <w:tab w:val="left" w:pos="6804"/>
          <w:tab w:val="left" w:pos="7920"/>
          <w:tab w:val="left" w:pos="8640"/>
        </w:tabs>
        <w:spacing w:before="60" w:after="60" w:line="480" w:lineRule="auto"/>
        <w:ind w:left="1985" w:right="2552"/>
        <w:rPr>
          <w:b/>
          <w:bCs/>
          <w:noProof w:val="0"/>
          <w:sz w:val="28"/>
          <w:szCs w:val="28"/>
          <w:lang w:val="en-GB"/>
        </w:rPr>
      </w:pPr>
      <w:r w:rsidRPr="00606921">
        <w:rPr>
          <w:b/>
          <w:bCs/>
          <w:noProof w:val="0"/>
          <w:sz w:val="28"/>
          <w:szCs w:val="28"/>
          <w:lang w:val="en-GB"/>
        </w:rPr>
        <w:t>CPSU, the Community and Public Sector Union; Chapter C - SPSF Group, New South Wales Branch</w:t>
      </w:r>
    </w:p>
    <w:p w14:paraId="38C33DBD"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5244DC8"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CC8CE7E"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EA693A3"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77AA237"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AA43124"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E2814BF"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2B0CF36" w14:textId="77777777" w:rsidR="00851E6B" w:rsidRDefault="00851E6B" w:rsidP="00DB7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985" w:right="2552"/>
        <w:rPr>
          <w:noProof w:val="0"/>
          <w:lang w:val="en-GB"/>
        </w:rPr>
      </w:pPr>
    </w:p>
    <w:p w14:paraId="72E3B2DD" w14:textId="3CAC3C32" w:rsidR="00851E6B" w:rsidRDefault="00851E6B" w:rsidP="00B77ED0">
      <w:pPr>
        <w:tabs>
          <w:tab w:val="left" w:pos="720"/>
          <w:tab w:val="left" w:pos="1440"/>
          <w:tab w:val="left" w:pos="2160"/>
          <w:tab w:val="left" w:pos="2880"/>
          <w:tab w:val="left" w:pos="3600"/>
          <w:tab w:val="left" w:pos="4320"/>
          <w:tab w:val="left" w:pos="5040"/>
          <w:tab w:val="left" w:pos="5760"/>
          <w:tab w:val="left" w:pos="6480"/>
          <w:tab w:val="left" w:pos="6804"/>
          <w:tab w:val="left" w:pos="7920"/>
          <w:tab w:val="left" w:pos="8640"/>
        </w:tabs>
        <w:spacing w:before="60" w:after="60" w:line="480" w:lineRule="auto"/>
        <w:ind w:left="1985" w:right="2552"/>
        <w:rPr>
          <w:noProof w:val="0"/>
          <w:lang w:val="en-GB"/>
        </w:rPr>
      </w:pPr>
      <w:r>
        <w:rPr>
          <w:noProof w:val="0"/>
          <w:lang w:val="en-GB"/>
        </w:rPr>
        <w:t xml:space="preserve">I CERTIFY </w:t>
      </w:r>
      <w:r>
        <w:rPr>
          <w:lang w:val="en-GB"/>
        </w:rPr>
        <w:t>under</w:t>
      </w:r>
      <w:r>
        <w:rPr>
          <w:noProof w:val="0"/>
          <w:lang w:val="en-GB"/>
        </w:rPr>
        <w:t xml:space="preserve"> section </w:t>
      </w:r>
      <w:r w:rsidR="00BB1BCA">
        <w:rPr>
          <w:lang w:val="en-GB"/>
        </w:rPr>
        <w:t>161</w:t>
      </w:r>
      <w:r w:rsidR="00BB1BCA">
        <w:rPr>
          <w:noProof w:val="0"/>
          <w:lang w:val="en-GB"/>
        </w:rPr>
        <w:t xml:space="preserve"> </w:t>
      </w:r>
      <w:r>
        <w:rPr>
          <w:noProof w:val="0"/>
          <w:lang w:val="en-GB"/>
        </w:rPr>
        <w:t>of the</w:t>
      </w:r>
      <w:r w:rsidR="009C265D">
        <w:rPr>
          <w:noProof w:val="0"/>
          <w:lang w:val="en-GB"/>
        </w:rPr>
        <w:t xml:space="preserve"> </w:t>
      </w:r>
      <w:r w:rsidR="00355F5E">
        <w:t>Fair Work (Registered Organisations) Act 2009</w:t>
      </w:r>
      <w:r w:rsidR="0067799A">
        <w:t xml:space="preserve"> </w:t>
      </w:r>
      <w:r>
        <w:rPr>
          <w:noProof w:val="0"/>
          <w:lang w:val="en-GB"/>
        </w:rPr>
        <w:t xml:space="preserve">that the pages herein numbered 1 </w:t>
      </w:r>
      <w:r w:rsidRPr="0044309B">
        <w:rPr>
          <w:noProof w:val="0"/>
          <w:szCs w:val="22"/>
          <w:lang w:val="en-GB"/>
        </w:rPr>
        <w:t>to</w:t>
      </w:r>
      <w:r w:rsidR="006C142A" w:rsidRPr="0044309B">
        <w:rPr>
          <w:noProof w:val="0"/>
          <w:szCs w:val="22"/>
          <w:lang w:val="en-GB"/>
        </w:rPr>
        <w:t xml:space="preserve"> </w:t>
      </w:r>
      <w:r w:rsidR="00C653DB" w:rsidRPr="0044309B">
        <w:rPr>
          <w:szCs w:val="22"/>
        </w:rPr>
        <w:fldChar w:fldCharType="begin"/>
      </w:r>
      <w:r w:rsidR="00C653DB" w:rsidRPr="0044309B">
        <w:rPr>
          <w:szCs w:val="22"/>
        </w:rPr>
        <w:instrText xml:space="preserve"> PAGEREF EndOfRules  \* MERGEFORMAT </w:instrText>
      </w:r>
      <w:r w:rsidR="00C653DB" w:rsidRPr="0044309B">
        <w:rPr>
          <w:szCs w:val="22"/>
        </w:rPr>
        <w:fldChar w:fldCharType="separate"/>
      </w:r>
      <w:r w:rsidR="00606921" w:rsidRPr="0044309B">
        <w:rPr>
          <w:szCs w:val="22"/>
        </w:rPr>
        <w:t>9</w:t>
      </w:r>
      <w:r w:rsidR="00C653DB" w:rsidRPr="0044309B">
        <w:rPr>
          <w:szCs w:val="22"/>
        </w:rPr>
        <w:fldChar w:fldCharType="end"/>
      </w:r>
      <w:r w:rsidRPr="0044309B">
        <w:rPr>
          <w:noProof w:val="0"/>
          <w:szCs w:val="22"/>
          <w:lang w:val="en-GB"/>
        </w:rPr>
        <w:t xml:space="preserve"> both inclusive</w:t>
      </w:r>
      <w:r w:rsidR="00606921">
        <w:rPr>
          <w:noProof w:val="0"/>
          <w:lang w:val="en-GB"/>
        </w:rPr>
        <w:t xml:space="preserve"> </w:t>
      </w:r>
      <w:r>
        <w:rPr>
          <w:noProof w:val="0"/>
          <w:lang w:val="en-GB"/>
        </w:rPr>
        <w:t xml:space="preserve">contain a true and correct copy of the </w:t>
      </w:r>
      <w:r>
        <w:rPr>
          <w:lang w:val="en-GB"/>
        </w:rPr>
        <w:t>registered</w:t>
      </w:r>
      <w:r>
        <w:rPr>
          <w:noProof w:val="0"/>
          <w:lang w:val="en-GB"/>
        </w:rPr>
        <w:t xml:space="preserve"> rules of the</w:t>
      </w:r>
      <w:r w:rsidR="002D7611">
        <w:rPr>
          <w:noProof w:val="0"/>
          <w:lang w:val="en-GB"/>
        </w:rPr>
        <w:t xml:space="preserve"> </w:t>
      </w:r>
      <w:r>
        <w:rPr>
          <w:noProof w:val="0"/>
          <w:lang w:val="en-GB"/>
        </w:rPr>
        <w:t>CPSU, the Community and Public Sector Union;</w:t>
      </w:r>
      <w:r w:rsidR="002D7611">
        <w:rPr>
          <w:noProof w:val="0"/>
          <w:lang w:val="en-GB"/>
        </w:rPr>
        <w:t xml:space="preserve"> </w:t>
      </w:r>
      <w:r>
        <w:rPr>
          <w:noProof w:val="0"/>
          <w:lang w:val="en-GB"/>
        </w:rPr>
        <w:t>Chapter C - SPSF Group New South Wales Branch</w:t>
      </w:r>
    </w:p>
    <w:p w14:paraId="2451B708"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786A2BA"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31DA2EC"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2FFFA0D"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1286EB0"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72AFEA1"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7770BCE"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4D0CAE59"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0BD9C26" w14:textId="77777777" w:rsidR="001C27B9" w:rsidRDefault="001C27B9" w:rsidP="001C27B9">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DELEGATE OF THE GENERAL MANAGER</w:t>
      </w:r>
    </w:p>
    <w:p w14:paraId="351C4E7F" w14:textId="2E47FC94" w:rsidR="001C27B9" w:rsidRDefault="001C27B9" w:rsidP="001C27B9">
      <w:pPr>
        <w:tabs>
          <w:tab w:val="left" w:pos="109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ind w:left="1976"/>
        <w:jc w:val="left"/>
        <w:rPr>
          <w:noProof w:val="0"/>
          <w:lang w:val="en-GB"/>
        </w:rPr>
      </w:pPr>
      <w:r>
        <w:rPr>
          <w:noProof w:val="0"/>
          <w:lang w:val="en-GB"/>
        </w:rPr>
        <w:t>FAIR WORK COMMISSION</w:t>
      </w:r>
    </w:p>
    <w:p w14:paraId="7A89599E" w14:textId="501B5196"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023FFD49"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BE488CC"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3960EB8E"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639714A"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74BC0164"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B8E4D8A"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692AF218"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1B2F4817" w14:textId="168436D8" w:rsidR="00851E6B" w:rsidRDefault="00851E6B" w:rsidP="00CC4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r>
        <w:rPr>
          <w:noProof w:val="0"/>
          <w:lang w:val="en-GB"/>
        </w:rPr>
        <w:tab/>
      </w:r>
      <w:r>
        <w:rPr>
          <w:noProof w:val="0"/>
          <w:lang w:val="en-GB"/>
        </w:rPr>
        <w:tab/>
      </w:r>
    </w:p>
    <w:p w14:paraId="7FED6CEC"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noProof w:val="0"/>
          <w:lang w:val="en-GB"/>
        </w:rPr>
      </w:pPr>
    </w:p>
    <w:p w14:paraId="5278A061" w14:textId="77777777" w:rsidR="00851E6B" w:rsidRDefault="00851E6B">
      <w:pPr>
        <w:rPr>
          <w:noProof w:val="0"/>
          <w:lang w:val="en-GB"/>
        </w:rPr>
        <w:sectPr w:rsidR="00851E6B">
          <w:headerReference w:type="even" r:id="rId11"/>
          <w:headerReference w:type="default" r:id="rId12"/>
          <w:footerReference w:type="even" r:id="rId13"/>
          <w:footerReference w:type="default" r:id="rId14"/>
          <w:headerReference w:type="first" r:id="rId15"/>
          <w:footerReference w:type="first" r:id="rId16"/>
          <w:type w:val="continuous"/>
          <w:pgSz w:w="11908" w:h="16834" w:code="9"/>
          <w:pgMar w:top="992" w:right="1134" w:bottom="850" w:left="1276" w:header="709" w:footer="567" w:gutter="0"/>
          <w:cols w:space="720"/>
          <w:noEndnote/>
          <w:docGrid w:linePitch="212"/>
        </w:sectPr>
      </w:pPr>
    </w:p>
    <w:p w14:paraId="78AD92CF" w14:textId="77777777"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 w:val="20"/>
          <w:lang w:val="en-GB"/>
        </w:rPr>
      </w:pPr>
    </w:p>
    <w:p w14:paraId="5585189D" w14:textId="163638D2"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noProof w:val="0"/>
          <w:sz w:val="32"/>
          <w:lang w:val="en-GB"/>
        </w:rPr>
      </w:pPr>
      <w:r>
        <w:rPr>
          <w:rFonts w:ascii="Arial" w:hAnsi="Arial"/>
          <w:noProof w:val="0"/>
          <w:sz w:val="32"/>
          <w:lang w:val="en-GB"/>
        </w:rPr>
        <w:t>Rules of the</w:t>
      </w:r>
      <w:r w:rsidR="00606921">
        <w:rPr>
          <w:rFonts w:ascii="Arial" w:hAnsi="Arial"/>
          <w:noProof w:val="0"/>
          <w:sz w:val="32"/>
          <w:lang w:val="en-GB"/>
        </w:rPr>
        <w:t xml:space="preserve"> </w:t>
      </w:r>
      <w:r>
        <w:rPr>
          <w:rFonts w:ascii="Arial" w:hAnsi="Arial" w:cs="Arial"/>
          <w:noProof w:val="0"/>
          <w:sz w:val="32"/>
          <w:lang w:val="en-GB"/>
        </w:rPr>
        <w:t>CPSU, the Community and Public Sector Union</w:t>
      </w:r>
    </w:p>
    <w:p w14:paraId="6E0E3592" w14:textId="1FC7663F" w:rsidR="00851E6B" w:rsidRDefault="00851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noProof w:val="0"/>
          <w:sz w:val="32"/>
          <w:lang w:val="en-GB"/>
        </w:rPr>
      </w:pPr>
      <w:r>
        <w:rPr>
          <w:rFonts w:ascii="Arial" w:hAnsi="Arial" w:cs="Arial"/>
          <w:noProof w:val="0"/>
          <w:sz w:val="32"/>
          <w:lang w:val="en-GB"/>
        </w:rPr>
        <w:t>Chapter C - SPSF Group</w:t>
      </w:r>
      <w:r w:rsidR="004B40EF">
        <w:rPr>
          <w:rFonts w:ascii="Arial" w:hAnsi="Arial" w:cs="Arial"/>
          <w:noProof w:val="0"/>
          <w:sz w:val="32"/>
          <w:lang w:val="en-GB"/>
        </w:rPr>
        <w:t>,</w:t>
      </w:r>
      <w:r>
        <w:rPr>
          <w:rFonts w:ascii="Arial" w:hAnsi="Arial" w:cs="Arial"/>
          <w:noProof w:val="0"/>
          <w:sz w:val="32"/>
          <w:lang w:val="en-GB"/>
        </w:rPr>
        <w:t xml:space="preserve"> New South Wales Branch </w:t>
      </w:r>
    </w:p>
    <w:p w14:paraId="4E722131" w14:textId="77777777" w:rsidR="00606921" w:rsidRDefault="00606921">
      <w:pPr>
        <w:spacing w:before="120"/>
        <w:jc w:val="center"/>
        <w:rPr>
          <w:rFonts w:ascii="Arial" w:hAnsi="Arial"/>
          <w:noProof w:val="0"/>
          <w:sz w:val="32"/>
          <w:lang w:val="en-GB"/>
        </w:rPr>
      </w:pPr>
    </w:p>
    <w:p w14:paraId="322A0984" w14:textId="03FAFABF" w:rsidR="00851E6B" w:rsidRDefault="00851E6B">
      <w:pPr>
        <w:spacing w:before="120"/>
        <w:jc w:val="center"/>
        <w:rPr>
          <w:rFonts w:ascii="Arial" w:hAnsi="Arial"/>
          <w:noProof w:val="0"/>
          <w:sz w:val="32"/>
          <w:lang w:val="en-GB"/>
        </w:rPr>
      </w:pPr>
      <w:r>
        <w:rPr>
          <w:rFonts w:ascii="Arial" w:hAnsi="Arial"/>
          <w:noProof w:val="0"/>
          <w:sz w:val="32"/>
          <w:lang w:val="en-GB"/>
        </w:rPr>
        <w:t>Contents</w:t>
      </w:r>
    </w:p>
    <w:p w14:paraId="11BBE0F3" w14:textId="77777777" w:rsidR="00851E6B" w:rsidRDefault="00851E6B">
      <w:pPr>
        <w:jc w:val="center"/>
        <w:rPr>
          <w:rFonts w:ascii="Arial" w:hAnsi="Arial"/>
          <w:noProof w:val="0"/>
          <w:sz w:val="32"/>
          <w:lang w:val="en-GB"/>
        </w:rPr>
      </w:pPr>
    </w:p>
    <w:p w14:paraId="480F06B4" w14:textId="7438BE99" w:rsidR="004B40EF" w:rsidRDefault="00534947">
      <w:pPr>
        <w:pStyle w:val="TOC2"/>
        <w:tabs>
          <w:tab w:val="right" w:leader="dot" w:pos="9488"/>
        </w:tabs>
        <w:rPr>
          <w:rFonts w:asciiTheme="minorHAnsi" w:eastAsiaTheme="minorEastAsia" w:hAnsiTheme="minorHAnsi" w:cstheme="minorBidi"/>
          <w:szCs w:val="22"/>
          <w:lang w:eastAsia="en-AU"/>
        </w:rPr>
      </w:pPr>
      <w:r>
        <w:rPr>
          <w:rFonts w:ascii="Arial" w:hAnsi="Arial"/>
          <w:noProof w:val="0"/>
          <w:sz w:val="32"/>
          <w:lang w:val="en-GB"/>
        </w:rPr>
        <w:fldChar w:fldCharType="begin"/>
      </w:r>
      <w:r>
        <w:rPr>
          <w:rFonts w:ascii="Arial" w:hAnsi="Arial"/>
          <w:noProof w:val="0"/>
          <w:sz w:val="32"/>
          <w:lang w:val="en-GB"/>
        </w:rPr>
        <w:instrText xml:space="preserve"> TOC \o "1-3" \h \z \u </w:instrText>
      </w:r>
      <w:r>
        <w:rPr>
          <w:rFonts w:ascii="Arial" w:hAnsi="Arial"/>
          <w:noProof w:val="0"/>
          <w:sz w:val="32"/>
          <w:lang w:val="en-GB"/>
        </w:rPr>
        <w:fldChar w:fldCharType="separate"/>
      </w:r>
      <w:hyperlink w:anchor="_Toc33532873" w:history="1">
        <w:r w:rsidR="004B40EF" w:rsidRPr="00D3249C">
          <w:rPr>
            <w:rStyle w:val="Hyperlink"/>
            <w:lang w:val="en-GB"/>
          </w:rPr>
          <w:t>RULES OF THE CPSU, SPSF GROUP NSW BRANCH</w:t>
        </w:r>
        <w:r w:rsidR="004B40EF">
          <w:rPr>
            <w:webHidden/>
          </w:rPr>
          <w:tab/>
        </w:r>
        <w:r w:rsidR="004B40EF">
          <w:rPr>
            <w:webHidden/>
          </w:rPr>
          <w:fldChar w:fldCharType="begin"/>
        </w:r>
        <w:r w:rsidR="004B40EF">
          <w:rPr>
            <w:webHidden/>
          </w:rPr>
          <w:instrText xml:space="preserve"> PAGEREF _Toc33532873 \h </w:instrText>
        </w:r>
        <w:r w:rsidR="004B40EF">
          <w:rPr>
            <w:webHidden/>
          </w:rPr>
        </w:r>
        <w:r w:rsidR="004B40EF">
          <w:rPr>
            <w:webHidden/>
          </w:rPr>
          <w:fldChar w:fldCharType="separate"/>
        </w:r>
        <w:r w:rsidR="004B40EF">
          <w:rPr>
            <w:webHidden/>
          </w:rPr>
          <w:t>1</w:t>
        </w:r>
        <w:r w:rsidR="004B40EF">
          <w:rPr>
            <w:webHidden/>
          </w:rPr>
          <w:fldChar w:fldCharType="end"/>
        </w:r>
      </w:hyperlink>
    </w:p>
    <w:p w14:paraId="03810F9F" w14:textId="6A02D414"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4" w:history="1">
        <w:r w:rsidR="004B40EF" w:rsidRPr="00D3249C">
          <w:rPr>
            <w:rStyle w:val="Hyperlink"/>
            <w:lang w:val="en-GB"/>
          </w:rPr>
          <w:t>1 - NAME</w:t>
        </w:r>
        <w:r w:rsidR="004B40EF">
          <w:rPr>
            <w:webHidden/>
          </w:rPr>
          <w:tab/>
        </w:r>
        <w:r w:rsidR="004B40EF">
          <w:rPr>
            <w:webHidden/>
          </w:rPr>
          <w:fldChar w:fldCharType="begin"/>
        </w:r>
        <w:r w:rsidR="004B40EF">
          <w:rPr>
            <w:webHidden/>
          </w:rPr>
          <w:instrText xml:space="preserve"> PAGEREF _Toc33532874 \h </w:instrText>
        </w:r>
        <w:r w:rsidR="004B40EF">
          <w:rPr>
            <w:webHidden/>
          </w:rPr>
        </w:r>
        <w:r w:rsidR="004B40EF">
          <w:rPr>
            <w:webHidden/>
          </w:rPr>
          <w:fldChar w:fldCharType="separate"/>
        </w:r>
        <w:r w:rsidR="004B40EF">
          <w:rPr>
            <w:webHidden/>
          </w:rPr>
          <w:t>1</w:t>
        </w:r>
        <w:r w:rsidR="004B40EF">
          <w:rPr>
            <w:webHidden/>
          </w:rPr>
          <w:fldChar w:fldCharType="end"/>
        </w:r>
      </w:hyperlink>
    </w:p>
    <w:p w14:paraId="0940ED47" w14:textId="4EB74EC1"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5" w:history="1">
        <w:r w:rsidR="004B40EF" w:rsidRPr="00D3249C">
          <w:rPr>
            <w:rStyle w:val="Hyperlink"/>
            <w:lang w:val="en-GB"/>
          </w:rPr>
          <w:t>2 - REGISTERED OFFICE</w:t>
        </w:r>
        <w:r w:rsidR="004B40EF">
          <w:rPr>
            <w:webHidden/>
          </w:rPr>
          <w:tab/>
        </w:r>
        <w:r w:rsidR="004B40EF">
          <w:rPr>
            <w:webHidden/>
          </w:rPr>
          <w:fldChar w:fldCharType="begin"/>
        </w:r>
        <w:r w:rsidR="004B40EF">
          <w:rPr>
            <w:webHidden/>
          </w:rPr>
          <w:instrText xml:space="preserve"> PAGEREF _Toc33532875 \h </w:instrText>
        </w:r>
        <w:r w:rsidR="004B40EF">
          <w:rPr>
            <w:webHidden/>
          </w:rPr>
        </w:r>
        <w:r w:rsidR="004B40EF">
          <w:rPr>
            <w:webHidden/>
          </w:rPr>
          <w:fldChar w:fldCharType="separate"/>
        </w:r>
        <w:r w:rsidR="004B40EF">
          <w:rPr>
            <w:webHidden/>
          </w:rPr>
          <w:t>1</w:t>
        </w:r>
        <w:r w:rsidR="004B40EF">
          <w:rPr>
            <w:webHidden/>
          </w:rPr>
          <w:fldChar w:fldCharType="end"/>
        </w:r>
      </w:hyperlink>
    </w:p>
    <w:p w14:paraId="1ADB7E35" w14:textId="0FFE39B3"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6" w:history="1">
        <w:r w:rsidR="004B40EF" w:rsidRPr="00D3249C">
          <w:rPr>
            <w:rStyle w:val="Hyperlink"/>
            <w:lang w:val="en-GB"/>
          </w:rPr>
          <w:t>3 - INTERPRETATION</w:t>
        </w:r>
        <w:r w:rsidR="004B40EF">
          <w:rPr>
            <w:webHidden/>
          </w:rPr>
          <w:tab/>
        </w:r>
        <w:r w:rsidR="004B40EF">
          <w:rPr>
            <w:webHidden/>
          </w:rPr>
          <w:fldChar w:fldCharType="begin"/>
        </w:r>
        <w:r w:rsidR="004B40EF">
          <w:rPr>
            <w:webHidden/>
          </w:rPr>
          <w:instrText xml:space="preserve"> PAGEREF _Toc33532876 \h </w:instrText>
        </w:r>
        <w:r w:rsidR="004B40EF">
          <w:rPr>
            <w:webHidden/>
          </w:rPr>
        </w:r>
        <w:r w:rsidR="004B40EF">
          <w:rPr>
            <w:webHidden/>
          </w:rPr>
          <w:fldChar w:fldCharType="separate"/>
        </w:r>
        <w:r w:rsidR="004B40EF">
          <w:rPr>
            <w:webHidden/>
          </w:rPr>
          <w:t>1</w:t>
        </w:r>
        <w:r w:rsidR="004B40EF">
          <w:rPr>
            <w:webHidden/>
          </w:rPr>
          <w:fldChar w:fldCharType="end"/>
        </w:r>
      </w:hyperlink>
    </w:p>
    <w:p w14:paraId="718580AE" w14:textId="6B98B1D5"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7" w:history="1">
        <w:r w:rsidR="004B40EF" w:rsidRPr="00D3249C">
          <w:rPr>
            <w:rStyle w:val="Hyperlink"/>
            <w:lang w:val="en-GB"/>
          </w:rPr>
          <w:t>4 - ADMISSION TO MEMBERSHIP</w:t>
        </w:r>
        <w:r w:rsidR="004B40EF">
          <w:rPr>
            <w:webHidden/>
          </w:rPr>
          <w:tab/>
        </w:r>
        <w:r w:rsidR="004B40EF">
          <w:rPr>
            <w:webHidden/>
          </w:rPr>
          <w:fldChar w:fldCharType="begin"/>
        </w:r>
        <w:r w:rsidR="004B40EF">
          <w:rPr>
            <w:webHidden/>
          </w:rPr>
          <w:instrText xml:space="preserve"> PAGEREF _Toc33532877 \h </w:instrText>
        </w:r>
        <w:r w:rsidR="004B40EF">
          <w:rPr>
            <w:webHidden/>
          </w:rPr>
        </w:r>
        <w:r w:rsidR="004B40EF">
          <w:rPr>
            <w:webHidden/>
          </w:rPr>
          <w:fldChar w:fldCharType="separate"/>
        </w:r>
        <w:r w:rsidR="004B40EF">
          <w:rPr>
            <w:webHidden/>
          </w:rPr>
          <w:t>2</w:t>
        </w:r>
        <w:r w:rsidR="004B40EF">
          <w:rPr>
            <w:webHidden/>
          </w:rPr>
          <w:fldChar w:fldCharType="end"/>
        </w:r>
      </w:hyperlink>
    </w:p>
    <w:p w14:paraId="29A693B7" w14:textId="2909071D"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8" w:history="1">
        <w:r w:rsidR="004B40EF" w:rsidRPr="00D3249C">
          <w:rPr>
            <w:rStyle w:val="Hyperlink"/>
            <w:lang w:val="en-GB"/>
          </w:rPr>
          <w:t>5 - CONSTITUTION OF BRANCH COUNCIL</w:t>
        </w:r>
        <w:r w:rsidR="004B40EF">
          <w:rPr>
            <w:webHidden/>
          </w:rPr>
          <w:tab/>
        </w:r>
        <w:r w:rsidR="004B40EF">
          <w:rPr>
            <w:webHidden/>
          </w:rPr>
          <w:fldChar w:fldCharType="begin"/>
        </w:r>
        <w:r w:rsidR="004B40EF">
          <w:rPr>
            <w:webHidden/>
          </w:rPr>
          <w:instrText xml:space="preserve"> PAGEREF _Toc33532878 \h </w:instrText>
        </w:r>
        <w:r w:rsidR="004B40EF">
          <w:rPr>
            <w:webHidden/>
          </w:rPr>
        </w:r>
        <w:r w:rsidR="004B40EF">
          <w:rPr>
            <w:webHidden/>
          </w:rPr>
          <w:fldChar w:fldCharType="separate"/>
        </w:r>
        <w:r w:rsidR="004B40EF">
          <w:rPr>
            <w:webHidden/>
          </w:rPr>
          <w:t>2</w:t>
        </w:r>
        <w:r w:rsidR="004B40EF">
          <w:rPr>
            <w:webHidden/>
          </w:rPr>
          <w:fldChar w:fldCharType="end"/>
        </w:r>
      </w:hyperlink>
    </w:p>
    <w:p w14:paraId="767D9ABC" w14:textId="58ECB275"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79" w:history="1">
        <w:r w:rsidR="004B40EF" w:rsidRPr="00D3249C">
          <w:rPr>
            <w:rStyle w:val="Hyperlink"/>
            <w:lang w:val="en-GB"/>
          </w:rPr>
          <w:t>6 - BRANCH OFFICERS</w:t>
        </w:r>
        <w:r w:rsidR="004B40EF">
          <w:rPr>
            <w:webHidden/>
          </w:rPr>
          <w:tab/>
        </w:r>
        <w:r w:rsidR="004B40EF">
          <w:rPr>
            <w:webHidden/>
          </w:rPr>
          <w:fldChar w:fldCharType="begin"/>
        </w:r>
        <w:r w:rsidR="004B40EF">
          <w:rPr>
            <w:webHidden/>
          </w:rPr>
          <w:instrText xml:space="preserve"> PAGEREF _Toc33532879 \h </w:instrText>
        </w:r>
        <w:r w:rsidR="004B40EF">
          <w:rPr>
            <w:webHidden/>
          </w:rPr>
        </w:r>
        <w:r w:rsidR="004B40EF">
          <w:rPr>
            <w:webHidden/>
          </w:rPr>
          <w:fldChar w:fldCharType="separate"/>
        </w:r>
        <w:r w:rsidR="004B40EF">
          <w:rPr>
            <w:webHidden/>
          </w:rPr>
          <w:t>3</w:t>
        </w:r>
        <w:r w:rsidR="004B40EF">
          <w:rPr>
            <w:webHidden/>
          </w:rPr>
          <w:fldChar w:fldCharType="end"/>
        </w:r>
      </w:hyperlink>
    </w:p>
    <w:p w14:paraId="4BA61489" w14:textId="7D8E9D25"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0" w:history="1">
        <w:r w:rsidR="004B40EF" w:rsidRPr="00D3249C">
          <w:rPr>
            <w:rStyle w:val="Hyperlink"/>
            <w:lang w:val="en-GB"/>
          </w:rPr>
          <w:t>7 - QUORUM OF BRANCH EXECUTIVE</w:t>
        </w:r>
        <w:r w:rsidR="004B40EF">
          <w:rPr>
            <w:webHidden/>
          </w:rPr>
          <w:tab/>
        </w:r>
        <w:r w:rsidR="004B40EF">
          <w:rPr>
            <w:webHidden/>
          </w:rPr>
          <w:fldChar w:fldCharType="begin"/>
        </w:r>
        <w:r w:rsidR="004B40EF">
          <w:rPr>
            <w:webHidden/>
          </w:rPr>
          <w:instrText xml:space="preserve"> PAGEREF _Toc33532880 \h </w:instrText>
        </w:r>
        <w:r w:rsidR="004B40EF">
          <w:rPr>
            <w:webHidden/>
          </w:rPr>
        </w:r>
        <w:r w:rsidR="004B40EF">
          <w:rPr>
            <w:webHidden/>
          </w:rPr>
          <w:fldChar w:fldCharType="separate"/>
        </w:r>
        <w:r w:rsidR="004B40EF">
          <w:rPr>
            <w:webHidden/>
          </w:rPr>
          <w:t>4</w:t>
        </w:r>
        <w:r w:rsidR="004B40EF">
          <w:rPr>
            <w:webHidden/>
          </w:rPr>
          <w:fldChar w:fldCharType="end"/>
        </w:r>
      </w:hyperlink>
    </w:p>
    <w:p w14:paraId="3D6E9786" w14:textId="714C2A71"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1" w:history="1">
        <w:r w:rsidR="004B40EF" w:rsidRPr="00D3249C">
          <w:rPr>
            <w:rStyle w:val="Hyperlink"/>
            <w:lang w:val="en-GB"/>
          </w:rPr>
          <w:t>8 - BRANCH FUND</w:t>
        </w:r>
        <w:r w:rsidR="004B40EF">
          <w:rPr>
            <w:webHidden/>
          </w:rPr>
          <w:tab/>
        </w:r>
        <w:r w:rsidR="004B40EF">
          <w:rPr>
            <w:webHidden/>
          </w:rPr>
          <w:fldChar w:fldCharType="begin"/>
        </w:r>
        <w:r w:rsidR="004B40EF">
          <w:rPr>
            <w:webHidden/>
          </w:rPr>
          <w:instrText xml:space="preserve"> PAGEREF _Toc33532881 \h </w:instrText>
        </w:r>
        <w:r w:rsidR="004B40EF">
          <w:rPr>
            <w:webHidden/>
          </w:rPr>
        </w:r>
        <w:r w:rsidR="004B40EF">
          <w:rPr>
            <w:webHidden/>
          </w:rPr>
          <w:fldChar w:fldCharType="separate"/>
        </w:r>
        <w:r w:rsidR="004B40EF">
          <w:rPr>
            <w:webHidden/>
          </w:rPr>
          <w:t>4</w:t>
        </w:r>
        <w:r w:rsidR="004B40EF">
          <w:rPr>
            <w:webHidden/>
          </w:rPr>
          <w:fldChar w:fldCharType="end"/>
        </w:r>
      </w:hyperlink>
    </w:p>
    <w:p w14:paraId="56B7BBA8" w14:textId="4483D872"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2" w:history="1">
        <w:r w:rsidR="004B40EF" w:rsidRPr="00D3249C">
          <w:rPr>
            <w:rStyle w:val="Hyperlink"/>
            <w:lang w:val="en-GB"/>
          </w:rPr>
          <w:t>9 - BRANCH EXECUTIVE AND BRANCH COUNCIL – OUT OF SESSION DECISIONS</w:t>
        </w:r>
        <w:r w:rsidR="004B40EF">
          <w:rPr>
            <w:webHidden/>
          </w:rPr>
          <w:tab/>
        </w:r>
        <w:r w:rsidR="004B40EF">
          <w:rPr>
            <w:webHidden/>
          </w:rPr>
          <w:fldChar w:fldCharType="begin"/>
        </w:r>
        <w:r w:rsidR="004B40EF">
          <w:rPr>
            <w:webHidden/>
          </w:rPr>
          <w:instrText xml:space="preserve"> PAGEREF _Toc33532882 \h </w:instrText>
        </w:r>
        <w:r w:rsidR="004B40EF">
          <w:rPr>
            <w:webHidden/>
          </w:rPr>
        </w:r>
        <w:r w:rsidR="004B40EF">
          <w:rPr>
            <w:webHidden/>
          </w:rPr>
          <w:fldChar w:fldCharType="separate"/>
        </w:r>
        <w:r w:rsidR="004B40EF">
          <w:rPr>
            <w:webHidden/>
          </w:rPr>
          <w:t>4</w:t>
        </w:r>
        <w:r w:rsidR="004B40EF">
          <w:rPr>
            <w:webHidden/>
          </w:rPr>
          <w:fldChar w:fldCharType="end"/>
        </w:r>
      </w:hyperlink>
    </w:p>
    <w:p w14:paraId="61A6FCE9" w14:textId="46725D20"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3" w:history="1">
        <w:r w:rsidR="004B40EF" w:rsidRPr="00D3249C">
          <w:rPr>
            <w:rStyle w:val="Hyperlink"/>
            <w:lang w:val="en-GB"/>
          </w:rPr>
          <w:t>10 - GENERAL AND SPECIAL MEETINGS</w:t>
        </w:r>
        <w:r w:rsidR="004B40EF">
          <w:rPr>
            <w:webHidden/>
          </w:rPr>
          <w:tab/>
        </w:r>
        <w:r w:rsidR="004B40EF">
          <w:rPr>
            <w:webHidden/>
          </w:rPr>
          <w:fldChar w:fldCharType="begin"/>
        </w:r>
        <w:r w:rsidR="004B40EF">
          <w:rPr>
            <w:webHidden/>
          </w:rPr>
          <w:instrText xml:space="preserve"> PAGEREF _Toc33532883 \h </w:instrText>
        </w:r>
        <w:r w:rsidR="004B40EF">
          <w:rPr>
            <w:webHidden/>
          </w:rPr>
        </w:r>
        <w:r w:rsidR="004B40EF">
          <w:rPr>
            <w:webHidden/>
          </w:rPr>
          <w:fldChar w:fldCharType="separate"/>
        </w:r>
        <w:r w:rsidR="004B40EF">
          <w:rPr>
            <w:webHidden/>
          </w:rPr>
          <w:t>4</w:t>
        </w:r>
        <w:r w:rsidR="004B40EF">
          <w:rPr>
            <w:webHidden/>
          </w:rPr>
          <w:fldChar w:fldCharType="end"/>
        </w:r>
      </w:hyperlink>
    </w:p>
    <w:p w14:paraId="5E417187" w14:textId="684EB856"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4" w:history="1">
        <w:r w:rsidR="004B40EF" w:rsidRPr="00D3249C">
          <w:rPr>
            <w:rStyle w:val="Hyperlink"/>
            <w:lang w:val="en-GB"/>
          </w:rPr>
          <w:t>11 - INDUSTRY AND ADVISORY BODIES</w:t>
        </w:r>
        <w:r w:rsidR="004B40EF">
          <w:rPr>
            <w:webHidden/>
          </w:rPr>
          <w:tab/>
        </w:r>
        <w:r w:rsidR="004B40EF">
          <w:rPr>
            <w:webHidden/>
          </w:rPr>
          <w:fldChar w:fldCharType="begin"/>
        </w:r>
        <w:r w:rsidR="004B40EF">
          <w:rPr>
            <w:webHidden/>
          </w:rPr>
          <w:instrText xml:space="preserve"> PAGEREF _Toc33532884 \h </w:instrText>
        </w:r>
        <w:r w:rsidR="004B40EF">
          <w:rPr>
            <w:webHidden/>
          </w:rPr>
        </w:r>
        <w:r w:rsidR="004B40EF">
          <w:rPr>
            <w:webHidden/>
          </w:rPr>
          <w:fldChar w:fldCharType="separate"/>
        </w:r>
        <w:r w:rsidR="004B40EF">
          <w:rPr>
            <w:webHidden/>
          </w:rPr>
          <w:t>5</w:t>
        </w:r>
        <w:r w:rsidR="004B40EF">
          <w:rPr>
            <w:webHidden/>
          </w:rPr>
          <w:fldChar w:fldCharType="end"/>
        </w:r>
      </w:hyperlink>
    </w:p>
    <w:p w14:paraId="0FAD1DB0" w14:textId="78464BB6"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5" w:history="1">
        <w:r w:rsidR="004B40EF" w:rsidRPr="00D3249C">
          <w:rPr>
            <w:rStyle w:val="Hyperlink"/>
            <w:lang w:val="en-GB"/>
          </w:rPr>
          <w:t>12 - LOCAL REPRESENTATIVES</w:t>
        </w:r>
        <w:r w:rsidR="004B40EF">
          <w:rPr>
            <w:webHidden/>
          </w:rPr>
          <w:tab/>
        </w:r>
        <w:r w:rsidR="004B40EF">
          <w:rPr>
            <w:webHidden/>
          </w:rPr>
          <w:fldChar w:fldCharType="begin"/>
        </w:r>
        <w:r w:rsidR="004B40EF">
          <w:rPr>
            <w:webHidden/>
          </w:rPr>
          <w:instrText xml:space="preserve"> PAGEREF _Toc33532885 \h </w:instrText>
        </w:r>
        <w:r w:rsidR="004B40EF">
          <w:rPr>
            <w:webHidden/>
          </w:rPr>
        </w:r>
        <w:r w:rsidR="004B40EF">
          <w:rPr>
            <w:webHidden/>
          </w:rPr>
          <w:fldChar w:fldCharType="separate"/>
        </w:r>
        <w:r w:rsidR="004B40EF">
          <w:rPr>
            <w:webHidden/>
          </w:rPr>
          <w:t>6</w:t>
        </w:r>
        <w:r w:rsidR="004B40EF">
          <w:rPr>
            <w:webHidden/>
          </w:rPr>
          <w:fldChar w:fldCharType="end"/>
        </w:r>
      </w:hyperlink>
    </w:p>
    <w:p w14:paraId="7F58B403" w14:textId="02E73558"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6" w:history="1">
        <w:r w:rsidR="004B40EF" w:rsidRPr="00D3249C">
          <w:rPr>
            <w:rStyle w:val="Hyperlink"/>
            <w:lang w:val="en-GB"/>
          </w:rPr>
          <w:t>13 - BRANCH ASSOCIATES</w:t>
        </w:r>
        <w:r w:rsidR="004B40EF">
          <w:rPr>
            <w:webHidden/>
          </w:rPr>
          <w:tab/>
        </w:r>
        <w:r w:rsidR="004B40EF">
          <w:rPr>
            <w:webHidden/>
          </w:rPr>
          <w:fldChar w:fldCharType="begin"/>
        </w:r>
        <w:r w:rsidR="004B40EF">
          <w:rPr>
            <w:webHidden/>
          </w:rPr>
          <w:instrText xml:space="preserve"> PAGEREF _Toc33532886 \h </w:instrText>
        </w:r>
        <w:r w:rsidR="004B40EF">
          <w:rPr>
            <w:webHidden/>
          </w:rPr>
        </w:r>
        <w:r w:rsidR="004B40EF">
          <w:rPr>
            <w:webHidden/>
          </w:rPr>
          <w:fldChar w:fldCharType="separate"/>
        </w:r>
        <w:r w:rsidR="004B40EF">
          <w:rPr>
            <w:webHidden/>
          </w:rPr>
          <w:t>6</w:t>
        </w:r>
        <w:r w:rsidR="004B40EF">
          <w:rPr>
            <w:webHidden/>
          </w:rPr>
          <w:fldChar w:fldCharType="end"/>
        </w:r>
      </w:hyperlink>
    </w:p>
    <w:p w14:paraId="08FED772" w14:textId="7651C5C2"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7" w:history="1">
        <w:r w:rsidR="004B40EF" w:rsidRPr="00D3249C">
          <w:rPr>
            <w:rStyle w:val="Hyperlink"/>
            <w:lang w:val="en-GB"/>
          </w:rPr>
          <w:t>14 - ELECTION OF BRANCH OFFICERS AND DELEGATES TO BRANCH COUNCIL</w:t>
        </w:r>
        <w:r w:rsidR="004B40EF">
          <w:rPr>
            <w:webHidden/>
          </w:rPr>
          <w:tab/>
        </w:r>
        <w:r w:rsidR="004B40EF">
          <w:rPr>
            <w:webHidden/>
          </w:rPr>
          <w:fldChar w:fldCharType="begin"/>
        </w:r>
        <w:r w:rsidR="004B40EF">
          <w:rPr>
            <w:webHidden/>
          </w:rPr>
          <w:instrText xml:space="preserve"> PAGEREF _Toc33532887 \h </w:instrText>
        </w:r>
        <w:r w:rsidR="004B40EF">
          <w:rPr>
            <w:webHidden/>
          </w:rPr>
        </w:r>
        <w:r w:rsidR="004B40EF">
          <w:rPr>
            <w:webHidden/>
          </w:rPr>
          <w:fldChar w:fldCharType="separate"/>
        </w:r>
        <w:r w:rsidR="004B40EF">
          <w:rPr>
            <w:webHidden/>
          </w:rPr>
          <w:t>7</w:t>
        </w:r>
        <w:r w:rsidR="004B40EF">
          <w:rPr>
            <w:webHidden/>
          </w:rPr>
          <w:fldChar w:fldCharType="end"/>
        </w:r>
      </w:hyperlink>
    </w:p>
    <w:p w14:paraId="339BE9BC" w14:textId="0FC7DF7F"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8" w:history="1">
        <w:r w:rsidR="004B40EF" w:rsidRPr="00D3249C">
          <w:rPr>
            <w:rStyle w:val="Hyperlink"/>
            <w:lang w:val="en-GB"/>
          </w:rPr>
          <w:t>15 - SENIORITY OF VICE-PRESIDENTS</w:t>
        </w:r>
        <w:r w:rsidR="004B40EF">
          <w:rPr>
            <w:webHidden/>
          </w:rPr>
          <w:tab/>
        </w:r>
        <w:r w:rsidR="004B40EF">
          <w:rPr>
            <w:webHidden/>
          </w:rPr>
          <w:fldChar w:fldCharType="begin"/>
        </w:r>
        <w:r w:rsidR="004B40EF">
          <w:rPr>
            <w:webHidden/>
          </w:rPr>
          <w:instrText xml:space="preserve"> PAGEREF _Toc33532888 \h </w:instrText>
        </w:r>
        <w:r w:rsidR="004B40EF">
          <w:rPr>
            <w:webHidden/>
          </w:rPr>
        </w:r>
        <w:r w:rsidR="004B40EF">
          <w:rPr>
            <w:webHidden/>
          </w:rPr>
          <w:fldChar w:fldCharType="separate"/>
        </w:r>
        <w:r w:rsidR="004B40EF">
          <w:rPr>
            <w:webHidden/>
          </w:rPr>
          <w:t>9</w:t>
        </w:r>
        <w:r w:rsidR="004B40EF">
          <w:rPr>
            <w:webHidden/>
          </w:rPr>
          <w:fldChar w:fldCharType="end"/>
        </w:r>
      </w:hyperlink>
    </w:p>
    <w:p w14:paraId="7F62A969" w14:textId="355DBC60"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89" w:history="1">
        <w:r w:rsidR="004B40EF" w:rsidRPr="00D3249C">
          <w:rPr>
            <w:rStyle w:val="Hyperlink"/>
            <w:lang w:val="en-GB"/>
          </w:rPr>
          <w:t>16 - ELECTION OF DELEGATES TO FEDERAL COUNCIL</w:t>
        </w:r>
        <w:r w:rsidR="004B40EF">
          <w:rPr>
            <w:webHidden/>
          </w:rPr>
          <w:tab/>
        </w:r>
        <w:r w:rsidR="004B40EF">
          <w:rPr>
            <w:webHidden/>
          </w:rPr>
          <w:fldChar w:fldCharType="begin"/>
        </w:r>
        <w:r w:rsidR="004B40EF">
          <w:rPr>
            <w:webHidden/>
          </w:rPr>
          <w:instrText xml:space="preserve"> PAGEREF _Toc33532889 \h </w:instrText>
        </w:r>
        <w:r w:rsidR="004B40EF">
          <w:rPr>
            <w:webHidden/>
          </w:rPr>
        </w:r>
        <w:r w:rsidR="004B40EF">
          <w:rPr>
            <w:webHidden/>
          </w:rPr>
          <w:fldChar w:fldCharType="separate"/>
        </w:r>
        <w:r w:rsidR="004B40EF">
          <w:rPr>
            <w:webHidden/>
          </w:rPr>
          <w:t>9</w:t>
        </w:r>
        <w:r w:rsidR="004B40EF">
          <w:rPr>
            <w:webHidden/>
          </w:rPr>
          <w:fldChar w:fldCharType="end"/>
        </w:r>
      </w:hyperlink>
    </w:p>
    <w:p w14:paraId="070A125D" w14:textId="0DB78BC6" w:rsidR="004B40EF" w:rsidRDefault="00422BF6">
      <w:pPr>
        <w:pStyle w:val="TOC2"/>
        <w:tabs>
          <w:tab w:val="right" w:leader="dot" w:pos="9488"/>
        </w:tabs>
        <w:rPr>
          <w:rFonts w:asciiTheme="minorHAnsi" w:eastAsiaTheme="minorEastAsia" w:hAnsiTheme="minorHAnsi" w:cstheme="minorBidi"/>
          <w:szCs w:val="22"/>
          <w:lang w:eastAsia="en-AU"/>
        </w:rPr>
      </w:pPr>
      <w:hyperlink w:anchor="_Toc33532890" w:history="1">
        <w:r w:rsidR="004B40EF" w:rsidRPr="00D3249C">
          <w:rPr>
            <w:rStyle w:val="Hyperlink"/>
          </w:rPr>
          <w:t xml:space="preserve">17 – </w:t>
        </w:r>
        <w:r w:rsidR="004B40EF" w:rsidRPr="00D3249C">
          <w:rPr>
            <w:rStyle w:val="Hyperlink"/>
            <w:lang w:val="en-GB"/>
          </w:rPr>
          <w:t>TRANSITION</w:t>
        </w:r>
        <w:r w:rsidR="004B40EF" w:rsidRPr="00D3249C">
          <w:rPr>
            <w:rStyle w:val="Hyperlink"/>
          </w:rPr>
          <w:t xml:space="preserve"> RULE UP TO THE 2020 ELECTION</w:t>
        </w:r>
        <w:r w:rsidR="004B40EF">
          <w:rPr>
            <w:webHidden/>
          </w:rPr>
          <w:tab/>
        </w:r>
        <w:r w:rsidR="004B40EF">
          <w:rPr>
            <w:webHidden/>
          </w:rPr>
          <w:fldChar w:fldCharType="begin"/>
        </w:r>
        <w:r w:rsidR="004B40EF">
          <w:rPr>
            <w:webHidden/>
          </w:rPr>
          <w:instrText xml:space="preserve"> PAGEREF _Toc33532890 \h </w:instrText>
        </w:r>
        <w:r w:rsidR="004B40EF">
          <w:rPr>
            <w:webHidden/>
          </w:rPr>
        </w:r>
        <w:r w:rsidR="004B40EF">
          <w:rPr>
            <w:webHidden/>
          </w:rPr>
          <w:fldChar w:fldCharType="separate"/>
        </w:r>
        <w:r w:rsidR="004B40EF">
          <w:rPr>
            <w:webHidden/>
          </w:rPr>
          <w:t>9</w:t>
        </w:r>
        <w:r w:rsidR="004B40EF">
          <w:rPr>
            <w:webHidden/>
          </w:rPr>
          <w:fldChar w:fldCharType="end"/>
        </w:r>
      </w:hyperlink>
    </w:p>
    <w:p w14:paraId="520FACE5" w14:textId="615D017D" w:rsidR="00851E6B" w:rsidRDefault="00534947">
      <w:pPr>
        <w:jc w:val="center"/>
        <w:rPr>
          <w:rFonts w:ascii="Arial" w:hAnsi="Arial"/>
          <w:noProof w:val="0"/>
          <w:sz w:val="32"/>
          <w:lang w:val="en-GB"/>
        </w:rPr>
        <w:sectPr w:rsidR="00851E6B">
          <w:headerReference w:type="default" r:id="rId17"/>
          <w:footerReference w:type="default" r:id="rId18"/>
          <w:headerReference w:type="first" r:id="rId19"/>
          <w:footerReference w:type="first" r:id="rId20"/>
          <w:pgSz w:w="11908" w:h="16834" w:code="9"/>
          <w:pgMar w:top="992" w:right="1134" w:bottom="850" w:left="1276" w:header="709" w:footer="567" w:gutter="0"/>
          <w:pgNumType w:fmt="lowerRoman" w:start="1"/>
          <w:cols w:space="720"/>
          <w:noEndnote/>
          <w:docGrid w:linePitch="212"/>
        </w:sectPr>
      </w:pPr>
      <w:r>
        <w:rPr>
          <w:rFonts w:ascii="Arial" w:hAnsi="Arial"/>
          <w:noProof w:val="0"/>
          <w:sz w:val="32"/>
          <w:lang w:val="en-GB"/>
        </w:rPr>
        <w:fldChar w:fldCharType="end"/>
      </w:r>
    </w:p>
    <w:p w14:paraId="3E689C77" w14:textId="77777777" w:rsidR="00851E6B" w:rsidRDefault="00851E6B">
      <w:pPr>
        <w:rPr>
          <w:noProof w:val="0"/>
          <w:lang w:val="en-GB"/>
        </w:rPr>
      </w:pPr>
    </w:p>
    <w:p w14:paraId="4E4761D0" w14:textId="77777777" w:rsidR="00851E6B" w:rsidRDefault="00851E6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tLeast"/>
        <w:rPr>
          <w:rFonts w:ascii="Times New Roman" w:hAnsi="Times New Roman"/>
          <w:noProof w:val="0"/>
          <w:lang w:val="en-GB"/>
        </w:rPr>
      </w:pPr>
      <w:bookmarkStart w:id="1" w:name="_Toc33532873"/>
      <w:r>
        <w:rPr>
          <w:rFonts w:ascii="Times New Roman" w:hAnsi="Times New Roman"/>
          <w:noProof w:val="0"/>
          <w:lang w:val="en-GB"/>
        </w:rPr>
        <w:t>RULES OF THE CPSU, SPSF GROUP NSW BRANCH</w:t>
      </w:r>
      <w:bookmarkEnd w:id="1"/>
    </w:p>
    <w:p w14:paraId="287C0240" w14:textId="77777777" w:rsidR="00851E6B" w:rsidRDefault="00851E6B" w:rsidP="006B00FC">
      <w:pPr>
        <w:pStyle w:val="Heading2"/>
        <w:spacing w:after="240"/>
        <w:rPr>
          <w:noProof w:val="0"/>
        </w:rPr>
      </w:pPr>
      <w:bookmarkStart w:id="2" w:name="_Toc33532874"/>
      <w:r>
        <w:rPr>
          <w:noProof w:val="0"/>
          <w:lang w:val="en-GB"/>
        </w:rPr>
        <w:t>1 - NAME</w:t>
      </w:r>
      <w:bookmarkEnd w:id="2"/>
    </w:p>
    <w:p w14:paraId="1967FEF7" w14:textId="77777777" w:rsidR="00851E6B" w:rsidRDefault="00851E6B" w:rsidP="004A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noProof w:val="0"/>
          <w:lang w:val="en-GB"/>
        </w:rPr>
      </w:pPr>
      <w:r>
        <w:rPr>
          <w:noProof w:val="0"/>
          <w:lang w:val="en-GB"/>
        </w:rPr>
        <w:t>The name of the Branch shall be the CPSU, the Community and Public Sector Union SPSF Group, New South Wales Branch, in these Rules called "the Branch".</w:t>
      </w:r>
    </w:p>
    <w:p w14:paraId="45AD048D" w14:textId="77777777" w:rsidR="00851E6B" w:rsidRDefault="00851E6B" w:rsidP="006B00FC">
      <w:pPr>
        <w:pStyle w:val="Heading2"/>
        <w:spacing w:after="240"/>
        <w:rPr>
          <w:noProof w:val="0"/>
        </w:rPr>
      </w:pPr>
      <w:bookmarkStart w:id="3" w:name="_Toc33532875"/>
      <w:r>
        <w:rPr>
          <w:noProof w:val="0"/>
          <w:lang w:val="en-GB"/>
        </w:rPr>
        <w:t>2 - REGISTERED OFFICE</w:t>
      </w:r>
      <w:bookmarkEnd w:id="3"/>
    </w:p>
    <w:p w14:paraId="6C1705C5" w14:textId="63B80EFC" w:rsidR="00851E6B" w:rsidRDefault="00851E6B" w:rsidP="004A5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noProof w:val="0"/>
          <w:lang w:val="en-GB"/>
        </w:rPr>
      </w:pPr>
      <w:r>
        <w:rPr>
          <w:noProof w:val="0"/>
          <w:lang w:val="en-GB"/>
        </w:rPr>
        <w:t>The office of the Branch shall be 160 Clarence Street, Sydney or such other address as the Branch Council shall from time to time resolve</w:t>
      </w:r>
      <w:r w:rsidR="002250AE">
        <w:rPr>
          <w:noProof w:val="0"/>
          <w:lang w:val="en-GB"/>
        </w:rPr>
        <w:t>. The records of the Branch shall be kept at the Branch or at another location permitted by the Fair Work Commission under s234 of the Fair Work (Registered Organisations) Act 2009.</w:t>
      </w:r>
    </w:p>
    <w:p w14:paraId="4A454982" w14:textId="77777777" w:rsidR="00851E6B" w:rsidRDefault="00851E6B" w:rsidP="006B00FC">
      <w:pPr>
        <w:pStyle w:val="Heading2"/>
        <w:spacing w:after="240"/>
        <w:rPr>
          <w:noProof w:val="0"/>
        </w:rPr>
      </w:pPr>
      <w:bookmarkStart w:id="4" w:name="_Toc33532876"/>
      <w:r>
        <w:rPr>
          <w:noProof w:val="0"/>
          <w:lang w:val="en-GB"/>
        </w:rPr>
        <w:t>3 - INTERPRETATION</w:t>
      </w:r>
      <w:bookmarkEnd w:id="4"/>
    </w:p>
    <w:p w14:paraId="2EA6A7A5" w14:textId="5B3B2479" w:rsidR="00851E6B" w:rsidRDefault="002250AE" w:rsidP="00106C69">
      <w:pPr>
        <w:pStyle w:val="subrule"/>
        <w:tabs>
          <w:tab w:val="clear" w:pos="567"/>
        </w:tabs>
        <w:spacing w:after="240"/>
      </w:pPr>
      <w:r w:rsidRPr="000B554D">
        <w:rPr>
          <w:b/>
        </w:rPr>
        <w:t>3.1</w:t>
      </w:r>
      <w:r w:rsidR="00851E6B">
        <w:tab/>
        <w:t>Unless the context otherwise requires:</w:t>
      </w:r>
    </w:p>
    <w:p w14:paraId="4D5D209F" w14:textId="1CDC9F4C" w:rsidR="00851E6B" w:rsidRDefault="002250AE" w:rsidP="00B471BD">
      <w:pPr>
        <w:tabs>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(a)</w:t>
      </w:r>
      <w:r w:rsidR="00851E6B">
        <w:rPr>
          <w:noProof w:val="0"/>
          <w:lang w:val="en-GB"/>
        </w:rPr>
        <w:tab/>
      </w:r>
      <w:r w:rsidR="00851E6B" w:rsidRPr="00EF391C">
        <w:rPr>
          <w:bCs/>
          <w:noProof w:val="0"/>
          <w:lang w:val="en-GB"/>
        </w:rPr>
        <w:t>Act</w:t>
      </w:r>
      <w:r w:rsidR="00851E6B">
        <w:rPr>
          <w:noProof w:val="0"/>
          <w:lang w:val="en-GB"/>
        </w:rPr>
        <w:t xml:space="preserve"> means the </w:t>
      </w:r>
      <w:r>
        <w:rPr>
          <w:noProof w:val="0"/>
          <w:lang w:val="en-GB"/>
        </w:rPr>
        <w:t>Fair Work (Registered Organisations) Act 2009</w:t>
      </w:r>
      <w:r w:rsidR="00851E6B">
        <w:rPr>
          <w:noProof w:val="0"/>
          <w:lang w:val="en-GB"/>
        </w:rPr>
        <w:t>, as amended;</w:t>
      </w:r>
    </w:p>
    <w:p w14:paraId="4AE53BF5" w14:textId="6F1DB0E5" w:rsidR="00851E6B" w:rsidRDefault="002250AE" w:rsidP="00B471BD">
      <w:pPr>
        <w:tabs>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(b)</w:t>
      </w:r>
      <w:r w:rsidR="00851E6B">
        <w:rPr>
          <w:noProof w:val="0"/>
          <w:lang w:val="en-GB"/>
        </w:rPr>
        <w:tab/>
      </w:r>
      <w:r w:rsidR="00851E6B" w:rsidRPr="00B471BD">
        <w:rPr>
          <w:noProof w:val="0"/>
          <w:lang w:val="en-GB"/>
        </w:rPr>
        <w:t>Regulations</w:t>
      </w:r>
      <w:r w:rsidR="00851E6B">
        <w:rPr>
          <w:noProof w:val="0"/>
          <w:lang w:val="en-GB"/>
        </w:rPr>
        <w:t xml:space="preserve"> mean the Regulations made under the Act;</w:t>
      </w:r>
    </w:p>
    <w:p w14:paraId="683E05F2" w14:textId="7329EF49" w:rsidR="00851E6B" w:rsidRDefault="002250AE" w:rsidP="00B471BD">
      <w:pPr>
        <w:tabs>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(c)</w:t>
      </w:r>
      <w:r w:rsidR="00851E6B">
        <w:rPr>
          <w:noProof w:val="0"/>
          <w:lang w:val="en-GB"/>
        </w:rPr>
        <w:tab/>
        <w:t>the singular includes the plural and vi</w:t>
      </w:r>
      <w:r w:rsidR="00B14FC2">
        <w:rPr>
          <w:noProof w:val="0"/>
          <w:lang w:val="en-GB"/>
        </w:rPr>
        <w:t>ce</w:t>
      </w:r>
      <w:r w:rsidR="00851E6B">
        <w:rPr>
          <w:noProof w:val="0"/>
          <w:lang w:val="en-GB"/>
        </w:rPr>
        <w:t xml:space="preserve"> versa;</w:t>
      </w:r>
    </w:p>
    <w:p w14:paraId="299FEF81" w14:textId="4CF04ED0" w:rsidR="00851E6B" w:rsidRDefault="002250AE" w:rsidP="00B471BD">
      <w:pPr>
        <w:tabs>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(d)</w:t>
      </w:r>
      <w:r w:rsidR="00B471BD">
        <w:rPr>
          <w:noProof w:val="0"/>
          <w:lang w:val="en-GB"/>
        </w:rPr>
        <w:tab/>
      </w:r>
      <w:r w:rsidR="00851E6B">
        <w:rPr>
          <w:noProof w:val="0"/>
          <w:lang w:val="en-GB"/>
        </w:rPr>
        <w:t xml:space="preserve">the </w:t>
      </w:r>
      <w:r w:rsidR="00851E6B" w:rsidRPr="00B471BD">
        <w:rPr>
          <w:noProof w:val="0"/>
          <w:lang w:val="en-GB"/>
        </w:rPr>
        <w:t>masculine</w:t>
      </w:r>
      <w:r w:rsidR="00851E6B">
        <w:rPr>
          <w:noProof w:val="0"/>
          <w:lang w:val="en-GB"/>
        </w:rPr>
        <w:t xml:space="preserve"> includes the feminine and vice versa.</w:t>
      </w:r>
    </w:p>
    <w:p w14:paraId="4B7F186E" w14:textId="3A5CE6B8" w:rsidR="00851E6B" w:rsidRDefault="002250AE" w:rsidP="00106C69">
      <w:pPr>
        <w:pStyle w:val="subrule"/>
        <w:tabs>
          <w:tab w:val="clear" w:pos="567"/>
        </w:tabs>
        <w:spacing w:after="240"/>
      </w:pPr>
      <w:r w:rsidRPr="000B554D">
        <w:rPr>
          <w:b/>
        </w:rPr>
        <w:t>3.2</w:t>
      </w:r>
      <w:r w:rsidR="00851E6B">
        <w:tab/>
        <w:t>These Rules shall be read subject to the provisions of the Act and the Regulations such that:</w:t>
      </w:r>
    </w:p>
    <w:p w14:paraId="53E4B848" w14:textId="7A124F55" w:rsidR="00851E6B" w:rsidRDefault="002250AE" w:rsidP="00B471BD">
      <w:pPr>
        <w:tabs>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2160"/>
        </w:tabs>
        <w:spacing w:after="240"/>
        <w:ind w:left="1134" w:hanging="567"/>
        <w:rPr>
          <w:noProof w:val="0"/>
          <w:lang w:val="en-GB"/>
        </w:rPr>
      </w:pPr>
      <w:r w:rsidRPr="000B554D">
        <w:rPr>
          <w:b/>
          <w:bCs/>
          <w:noProof w:val="0"/>
          <w:lang w:val="en-GB"/>
        </w:rPr>
        <w:t>(a)</w:t>
      </w:r>
      <w:r w:rsidR="00851E6B">
        <w:rPr>
          <w:noProof w:val="0"/>
          <w:lang w:val="en-GB"/>
        </w:rPr>
        <w:tab/>
        <w:t>unless the context otherwise requires every rule or part thereof shall be read as limited by the provisions of the Act and Regulations; and</w:t>
      </w:r>
    </w:p>
    <w:p w14:paraId="7733F9A2" w14:textId="3FBD0F70" w:rsidR="00851E6B" w:rsidRDefault="002250AE" w:rsidP="00B471BD">
      <w:pPr>
        <w:tabs>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(b)</w:t>
      </w:r>
      <w:r w:rsidR="00851E6B">
        <w:rPr>
          <w:noProof w:val="0"/>
          <w:lang w:val="en-GB"/>
        </w:rPr>
        <w:tab/>
        <w:t>any rule or part thereof which cannot be so read shall be deemed to be severable from the balance of the rule or rules.</w:t>
      </w:r>
    </w:p>
    <w:p w14:paraId="3D543C02" w14:textId="0E4C2A8B" w:rsidR="00851E6B" w:rsidRDefault="002250AE" w:rsidP="00106C69">
      <w:pPr>
        <w:pStyle w:val="subrule"/>
        <w:tabs>
          <w:tab w:val="clear" w:pos="567"/>
        </w:tabs>
        <w:spacing w:after="240"/>
      </w:pPr>
      <w:r w:rsidRPr="000B554D">
        <w:rPr>
          <w:b/>
        </w:rPr>
        <w:t>3.3</w:t>
      </w:r>
      <w:r w:rsidR="00851E6B">
        <w:tab/>
      </w:r>
      <w:r w:rsidR="00851E6B" w:rsidRPr="000B554D">
        <w:rPr>
          <w:b/>
        </w:rPr>
        <w:t>Associated Body</w:t>
      </w:r>
      <w:r w:rsidR="00B87EFF">
        <w:rPr>
          <w:b/>
        </w:rPr>
        <w:t xml:space="preserve"> </w:t>
      </w:r>
      <w:r>
        <w:t>means The Public Service Association and Professional Officers Association Amalgamated Union of New South Wales (the PSA).</w:t>
      </w:r>
    </w:p>
    <w:p w14:paraId="0CBB0258" w14:textId="05BE2822" w:rsidR="00851E6B" w:rsidRDefault="002250AE" w:rsidP="00106C69">
      <w:pPr>
        <w:pStyle w:val="subrule"/>
        <w:tabs>
          <w:tab w:val="clear" w:pos="567"/>
        </w:tabs>
        <w:spacing w:after="240"/>
      </w:pPr>
      <w:r w:rsidRPr="000B554D">
        <w:rPr>
          <w:b/>
        </w:rPr>
        <w:t>3.4</w:t>
      </w:r>
      <w:r w:rsidR="00851E6B">
        <w:tab/>
        <w:t>Where any of these Rules confer a duty the rule or rules concerned shall also be interpreted as conferring a power to perform the duty upon the officer, person or body specified as having that duty.</w:t>
      </w:r>
    </w:p>
    <w:p w14:paraId="5A129E3D" w14:textId="3124280B" w:rsidR="00B87EFF" w:rsidRDefault="002250AE" w:rsidP="00106C69">
      <w:pPr>
        <w:pStyle w:val="subrule"/>
        <w:tabs>
          <w:tab w:val="clear" w:pos="567"/>
        </w:tabs>
        <w:spacing w:after="240"/>
      </w:pPr>
      <w:r w:rsidRPr="000B554D">
        <w:rPr>
          <w:b/>
        </w:rPr>
        <w:t>3.5</w:t>
      </w:r>
      <w:r w:rsidR="00851E6B">
        <w:tab/>
      </w:r>
      <w:r>
        <w:rPr>
          <w:b/>
        </w:rPr>
        <w:t xml:space="preserve">Higher Education member </w:t>
      </w:r>
      <w:r>
        <w:t xml:space="preserve">means a member employed: </w:t>
      </w:r>
    </w:p>
    <w:p w14:paraId="0FF39AD0" w14:textId="47B29057" w:rsidR="002250AE" w:rsidRDefault="002250AE" w:rsidP="00BE205C">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ind w:left="1134" w:hanging="567"/>
        <w:rPr>
          <w:noProof w:val="0"/>
          <w:lang w:val="en-GB"/>
        </w:rPr>
      </w:pPr>
      <w:r w:rsidRPr="000B554D">
        <w:rPr>
          <w:b/>
          <w:bCs/>
          <w:noProof w:val="0"/>
          <w:lang w:val="en-GB"/>
        </w:rPr>
        <w:t>(a)</w:t>
      </w:r>
      <w:r>
        <w:rPr>
          <w:noProof w:val="0"/>
          <w:lang w:val="en-GB"/>
        </w:rPr>
        <w:tab/>
      </w:r>
      <w:r w:rsidR="00851E6B">
        <w:rPr>
          <w:noProof w:val="0"/>
          <w:lang w:val="en-GB"/>
        </w:rPr>
        <w:t>in or by a University, College of Advanced Education</w:t>
      </w:r>
      <w:r w:rsidR="00986BD4">
        <w:rPr>
          <w:noProof w:val="0"/>
          <w:lang w:val="en-GB"/>
        </w:rPr>
        <w:t xml:space="preserve"> or</w:t>
      </w:r>
      <w:r w:rsidR="00851E6B">
        <w:rPr>
          <w:noProof w:val="0"/>
          <w:lang w:val="en-GB"/>
        </w:rPr>
        <w:t xml:space="preserve"> </w:t>
      </w:r>
    </w:p>
    <w:p w14:paraId="0F86CFB1" w14:textId="22357FD9" w:rsidR="002250AE" w:rsidRDefault="002250AE" w:rsidP="00BE205C">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ind w:left="1134" w:hanging="567"/>
        <w:rPr>
          <w:noProof w:val="0"/>
          <w:lang w:val="en-GB"/>
        </w:rPr>
      </w:pPr>
      <w:r w:rsidRPr="00BE205C">
        <w:rPr>
          <w:b/>
          <w:bCs/>
          <w:noProof w:val="0"/>
          <w:lang w:val="en-GB"/>
        </w:rPr>
        <w:t>(b)</w:t>
      </w:r>
      <w:r>
        <w:rPr>
          <w:noProof w:val="0"/>
          <w:lang w:val="en-GB"/>
        </w:rPr>
        <w:tab/>
      </w:r>
      <w:r w:rsidR="00851E6B">
        <w:rPr>
          <w:noProof w:val="0"/>
          <w:lang w:val="en-GB"/>
        </w:rPr>
        <w:t>a Department of Technical and Further Education</w:t>
      </w:r>
      <w:r w:rsidR="007C693E">
        <w:rPr>
          <w:noProof w:val="0"/>
          <w:lang w:val="en-GB"/>
        </w:rPr>
        <w:t xml:space="preserve"> or</w:t>
      </w:r>
      <w:r w:rsidR="00851E6B">
        <w:rPr>
          <w:noProof w:val="0"/>
          <w:lang w:val="en-GB"/>
        </w:rPr>
        <w:t xml:space="preserve"> </w:t>
      </w:r>
    </w:p>
    <w:p w14:paraId="41DA80A2" w14:textId="0CCE494E" w:rsidR="002250AE" w:rsidRDefault="002250AE" w:rsidP="00BE205C">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ind w:left="1134" w:hanging="567"/>
        <w:rPr>
          <w:noProof w:val="0"/>
          <w:lang w:val="en-GB"/>
        </w:rPr>
      </w:pPr>
      <w:r w:rsidRPr="00BE205C">
        <w:rPr>
          <w:b/>
          <w:bCs/>
          <w:noProof w:val="0"/>
          <w:lang w:val="en-GB"/>
        </w:rPr>
        <w:t>(c)</w:t>
      </w:r>
      <w:r>
        <w:rPr>
          <w:noProof w:val="0"/>
          <w:lang w:val="en-GB"/>
        </w:rPr>
        <w:tab/>
      </w:r>
      <w:r w:rsidR="00851E6B">
        <w:rPr>
          <w:noProof w:val="0"/>
          <w:lang w:val="en-GB"/>
        </w:rPr>
        <w:t xml:space="preserve">a College or Institute of Technical and Further Education or </w:t>
      </w:r>
    </w:p>
    <w:p w14:paraId="76859DB1" w14:textId="07F52AA6" w:rsidR="00851E6B" w:rsidRDefault="002250AE" w:rsidP="00BE205C">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spacing w:after="240"/>
        <w:ind w:left="1134" w:hanging="567"/>
        <w:rPr>
          <w:noProof w:val="0"/>
          <w:lang w:val="en-GB"/>
        </w:rPr>
      </w:pPr>
      <w:r w:rsidRPr="00BE205C">
        <w:rPr>
          <w:b/>
          <w:bCs/>
          <w:noProof w:val="0"/>
          <w:lang w:val="en-GB"/>
        </w:rPr>
        <w:t>(d)</w:t>
      </w:r>
      <w:r>
        <w:rPr>
          <w:noProof w:val="0"/>
          <w:lang w:val="en-GB"/>
        </w:rPr>
        <w:tab/>
      </w:r>
      <w:r w:rsidR="00851E6B">
        <w:rPr>
          <w:noProof w:val="0"/>
          <w:lang w:val="en-GB"/>
        </w:rPr>
        <w:t>in or by any department, or part of a department or by any employer which a resolution of the Branch Council declared to be a Higher Education Body.</w:t>
      </w:r>
    </w:p>
    <w:p w14:paraId="5047A7E3" w14:textId="77777777" w:rsidR="004B40EF" w:rsidRDefault="004B40EF" w:rsidP="00106C69">
      <w:pPr>
        <w:pStyle w:val="subrule"/>
        <w:tabs>
          <w:tab w:val="clear" w:pos="567"/>
        </w:tabs>
        <w:spacing w:after="240"/>
        <w:rPr>
          <w:b/>
        </w:rPr>
      </w:pPr>
      <w:r>
        <w:rPr>
          <w:b/>
        </w:rPr>
        <w:br w:type="page"/>
      </w:r>
    </w:p>
    <w:p w14:paraId="464FDEC3" w14:textId="6F594F64" w:rsidR="00607472" w:rsidRDefault="002250AE" w:rsidP="00106C69">
      <w:pPr>
        <w:pStyle w:val="subrule"/>
        <w:tabs>
          <w:tab w:val="clear" w:pos="567"/>
        </w:tabs>
        <w:spacing w:after="240"/>
      </w:pPr>
      <w:r w:rsidRPr="000B554D">
        <w:rPr>
          <w:b/>
        </w:rPr>
        <w:lastRenderedPageBreak/>
        <w:t>3.6</w:t>
      </w:r>
      <w:r w:rsidR="00851E6B">
        <w:tab/>
      </w:r>
      <w:r w:rsidR="00851E6B" w:rsidRPr="000B554D">
        <w:rPr>
          <w:b/>
        </w:rPr>
        <w:t>Health</w:t>
      </w:r>
      <w:r>
        <w:rPr>
          <w:b/>
        </w:rPr>
        <w:t xml:space="preserve"> </w:t>
      </w:r>
      <w:r w:rsidR="00D0051C">
        <w:rPr>
          <w:b/>
        </w:rPr>
        <w:t xml:space="preserve">Services </w:t>
      </w:r>
      <w:r>
        <w:rPr>
          <w:b/>
        </w:rPr>
        <w:t>member</w:t>
      </w:r>
      <w:r w:rsidR="00851E6B">
        <w:t xml:space="preserve"> mean</w:t>
      </w:r>
      <w:r>
        <w:t>s</w:t>
      </w:r>
      <w:r w:rsidR="00851E6B">
        <w:t xml:space="preserve"> a member employed</w:t>
      </w:r>
      <w:r w:rsidR="00607472">
        <w:t>:</w:t>
      </w:r>
    </w:p>
    <w:p w14:paraId="07464AE9" w14:textId="316F707F" w:rsidR="00607472" w:rsidRDefault="00607472"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s>
        <w:ind w:left="1134" w:hanging="567"/>
        <w:rPr>
          <w:noProof w:val="0"/>
          <w:lang w:val="en-GB"/>
        </w:rPr>
      </w:pPr>
      <w:r w:rsidRPr="000B554D">
        <w:rPr>
          <w:b/>
          <w:bCs/>
          <w:noProof w:val="0"/>
          <w:lang w:val="en-GB"/>
        </w:rPr>
        <w:t>(a)</w:t>
      </w:r>
      <w:r>
        <w:rPr>
          <w:noProof w:val="0"/>
          <w:lang w:val="en-GB"/>
        </w:rPr>
        <w:tab/>
      </w:r>
      <w:r w:rsidR="00851E6B">
        <w:rPr>
          <w:noProof w:val="0"/>
          <w:lang w:val="en-GB"/>
        </w:rPr>
        <w:t xml:space="preserve">in or by a public hospital, private hospital or </w:t>
      </w:r>
    </w:p>
    <w:p w14:paraId="2EB4824C" w14:textId="0D9B190C" w:rsidR="00607472" w:rsidRDefault="00607472"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s>
        <w:ind w:left="1134" w:hanging="567"/>
        <w:rPr>
          <w:noProof w:val="0"/>
          <w:lang w:val="en-GB"/>
        </w:rPr>
      </w:pPr>
      <w:r w:rsidRPr="008C1F50">
        <w:rPr>
          <w:b/>
          <w:bCs/>
          <w:noProof w:val="0"/>
          <w:lang w:val="en-GB"/>
        </w:rPr>
        <w:t>(b)</w:t>
      </w:r>
      <w:r>
        <w:rPr>
          <w:noProof w:val="0"/>
          <w:lang w:val="en-GB"/>
        </w:rPr>
        <w:tab/>
      </w:r>
      <w:r w:rsidR="00851E6B">
        <w:rPr>
          <w:noProof w:val="0"/>
          <w:lang w:val="en-GB"/>
        </w:rPr>
        <w:t>other private health service, nursing home, public dental clinic, area health service or</w:t>
      </w:r>
    </w:p>
    <w:p w14:paraId="5DF75EAF" w14:textId="3D81894C" w:rsidR="00607472" w:rsidRDefault="00607472"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s>
        <w:ind w:left="1134" w:hanging="567"/>
        <w:rPr>
          <w:noProof w:val="0"/>
          <w:lang w:val="en-GB"/>
        </w:rPr>
      </w:pPr>
      <w:r w:rsidRPr="008C1F50">
        <w:rPr>
          <w:b/>
          <w:bCs/>
          <w:noProof w:val="0"/>
          <w:lang w:val="en-GB"/>
        </w:rPr>
        <w:t>(c)</w:t>
      </w:r>
      <w:r>
        <w:rPr>
          <w:noProof w:val="0"/>
          <w:lang w:val="en-GB"/>
        </w:rPr>
        <w:tab/>
      </w:r>
      <w:r w:rsidR="00851E6B">
        <w:rPr>
          <w:noProof w:val="0"/>
          <w:lang w:val="en-GB"/>
        </w:rPr>
        <w:t xml:space="preserve">community health service or </w:t>
      </w:r>
    </w:p>
    <w:p w14:paraId="50368844" w14:textId="1C6EA644" w:rsidR="00607472" w:rsidRDefault="00607472"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s>
        <w:ind w:left="1134" w:hanging="567"/>
        <w:rPr>
          <w:noProof w:val="0"/>
          <w:lang w:val="en-GB"/>
        </w:rPr>
      </w:pPr>
      <w:r w:rsidRPr="008C1F50">
        <w:rPr>
          <w:b/>
          <w:bCs/>
          <w:noProof w:val="0"/>
          <w:lang w:val="en-GB"/>
        </w:rPr>
        <w:t>(d)</w:t>
      </w:r>
      <w:r>
        <w:rPr>
          <w:noProof w:val="0"/>
          <w:lang w:val="en-GB"/>
        </w:rPr>
        <w:tab/>
      </w:r>
      <w:r w:rsidR="00851E6B">
        <w:rPr>
          <w:noProof w:val="0"/>
          <w:lang w:val="en-GB"/>
        </w:rPr>
        <w:t xml:space="preserve">facility providing ancillary patient services as determined by Branch Council or </w:t>
      </w:r>
    </w:p>
    <w:p w14:paraId="57166E0C" w14:textId="42FC3B37" w:rsidR="00851E6B" w:rsidRDefault="00607472" w:rsidP="001D0414">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s>
        <w:spacing w:after="240"/>
        <w:ind w:left="1134" w:hanging="567"/>
        <w:rPr>
          <w:noProof w:val="0"/>
          <w:lang w:val="en-GB"/>
        </w:rPr>
      </w:pPr>
      <w:r w:rsidRPr="008C1F50">
        <w:rPr>
          <w:b/>
          <w:bCs/>
          <w:noProof w:val="0"/>
          <w:lang w:val="en-GB"/>
        </w:rPr>
        <w:t>(e)</w:t>
      </w:r>
      <w:r>
        <w:rPr>
          <w:noProof w:val="0"/>
          <w:lang w:val="en-GB"/>
        </w:rPr>
        <w:tab/>
      </w:r>
      <w:r w:rsidR="00851E6B">
        <w:rPr>
          <w:noProof w:val="0"/>
          <w:lang w:val="en-GB"/>
        </w:rPr>
        <w:t>in or by any department, or part of a department or by any employer which a resolution of the Branch Council declares to be a Health Services Body.</w:t>
      </w:r>
    </w:p>
    <w:p w14:paraId="1D394993" w14:textId="4C08C5CD" w:rsidR="00607472" w:rsidRDefault="00607472" w:rsidP="00106C69">
      <w:pPr>
        <w:pStyle w:val="subrule"/>
        <w:tabs>
          <w:tab w:val="clear" w:pos="567"/>
        </w:tabs>
        <w:spacing w:after="240"/>
      </w:pPr>
      <w:r w:rsidRPr="000B554D">
        <w:rPr>
          <w:b/>
        </w:rPr>
        <w:t>3.7</w:t>
      </w:r>
      <w:r w:rsidR="00851E6B">
        <w:tab/>
      </w:r>
      <w:r w:rsidR="00851E6B" w:rsidRPr="000B554D">
        <w:rPr>
          <w:b/>
        </w:rPr>
        <w:t>School Education</w:t>
      </w:r>
      <w:r>
        <w:t xml:space="preserve"> </w:t>
      </w:r>
      <w:r w:rsidRPr="0044309B">
        <w:rPr>
          <w:b/>
          <w:bCs/>
        </w:rPr>
        <w:t>member</w:t>
      </w:r>
      <w:r w:rsidR="00851E6B">
        <w:t xml:space="preserve"> mean</w:t>
      </w:r>
      <w:r>
        <w:t>s</w:t>
      </w:r>
      <w:r w:rsidR="00851E6B">
        <w:t xml:space="preserve"> </w:t>
      </w:r>
      <w:r w:rsidR="00786023">
        <w:t>a member employed:</w:t>
      </w:r>
    </w:p>
    <w:p w14:paraId="43B718C3" w14:textId="6ECC94B9" w:rsidR="00D37C79" w:rsidRDefault="00607472"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1134" w:hanging="567"/>
        <w:rPr>
          <w:noProof w:val="0"/>
          <w:lang w:val="en-GB"/>
        </w:rPr>
      </w:pPr>
      <w:r w:rsidRPr="000B554D">
        <w:rPr>
          <w:b/>
          <w:bCs/>
          <w:noProof w:val="0"/>
          <w:lang w:val="en-GB"/>
        </w:rPr>
        <w:t>(a)</w:t>
      </w:r>
      <w:r>
        <w:rPr>
          <w:noProof w:val="0"/>
          <w:lang w:val="en-GB"/>
        </w:rPr>
        <w:tab/>
      </w:r>
      <w:r w:rsidR="00851E6B">
        <w:rPr>
          <w:noProof w:val="0"/>
          <w:lang w:val="en-GB"/>
        </w:rPr>
        <w:t xml:space="preserve">in the Department of School Education or </w:t>
      </w:r>
    </w:p>
    <w:p w14:paraId="5E969705" w14:textId="77777777" w:rsidR="00D37C79" w:rsidRDefault="00D37C79"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ind w:left="1134" w:hanging="567"/>
        <w:rPr>
          <w:noProof w:val="0"/>
          <w:lang w:val="en-GB"/>
        </w:rPr>
      </w:pPr>
      <w:r>
        <w:rPr>
          <w:b/>
          <w:bCs/>
          <w:noProof w:val="0"/>
          <w:lang w:val="en-GB"/>
        </w:rPr>
        <w:t>(b)</w:t>
      </w:r>
      <w:r>
        <w:rPr>
          <w:b/>
          <w:bCs/>
          <w:noProof w:val="0"/>
          <w:lang w:val="en-GB"/>
        </w:rPr>
        <w:tab/>
      </w:r>
      <w:r w:rsidR="00851E6B">
        <w:rPr>
          <w:noProof w:val="0"/>
          <w:lang w:val="en-GB"/>
        </w:rPr>
        <w:t xml:space="preserve">by the Director-General of School Education or </w:t>
      </w:r>
    </w:p>
    <w:p w14:paraId="39C84426" w14:textId="39727FA8" w:rsidR="00851E6B" w:rsidRDefault="00D37C79" w:rsidP="00B3305F">
      <w:pPr>
        <w:tabs>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134" w:hanging="567"/>
        <w:rPr>
          <w:noProof w:val="0"/>
          <w:lang w:val="en-GB"/>
        </w:rPr>
      </w:pPr>
      <w:r>
        <w:rPr>
          <w:b/>
          <w:bCs/>
          <w:noProof w:val="0"/>
          <w:lang w:val="en-GB"/>
        </w:rPr>
        <w:t>(c)</w:t>
      </w:r>
      <w:r>
        <w:rPr>
          <w:b/>
          <w:bCs/>
          <w:noProof w:val="0"/>
          <w:lang w:val="en-GB"/>
        </w:rPr>
        <w:tab/>
      </w:r>
      <w:r w:rsidR="00851E6B">
        <w:rPr>
          <w:noProof w:val="0"/>
          <w:lang w:val="en-GB"/>
        </w:rPr>
        <w:t>in or by any department, or part of a department or by any employer which a resolution of the Branch Council declares to be a School Education Body.</w:t>
      </w:r>
    </w:p>
    <w:p w14:paraId="26C4654E" w14:textId="42E7F939" w:rsidR="00851E6B" w:rsidRDefault="00607472" w:rsidP="00106C69">
      <w:pPr>
        <w:pStyle w:val="subrule"/>
        <w:tabs>
          <w:tab w:val="clear" w:pos="567"/>
        </w:tabs>
        <w:spacing w:after="240"/>
      </w:pPr>
      <w:r w:rsidRPr="000B554D">
        <w:rPr>
          <w:b/>
        </w:rPr>
        <w:t>3.8</w:t>
      </w:r>
      <w:r w:rsidR="00851E6B">
        <w:tab/>
      </w:r>
      <w:r w:rsidR="00851E6B" w:rsidRPr="00651AA3">
        <w:t>Unless</w:t>
      </w:r>
      <w:r w:rsidR="00851E6B">
        <w:t xml:space="preserve"> otherwise expressly indicated reference in these Rules to a Branch Councillor shall include both Branch Officers and Delegates to Branch Council.</w:t>
      </w:r>
    </w:p>
    <w:p w14:paraId="5CF3F06C" w14:textId="427D51C9" w:rsidR="00851E6B" w:rsidRDefault="00607472" w:rsidP="00106C69">
      <w:pPr>
        <w:pStyle w:val="subrule"/>
        <w:tabs>
          <w:tab w:val="clear" w:pos="567"/>
        </w:tabs>
        <w:spacing w:after="240"/>
      </w:pPr>
      <w:r w:rsidRPr="000B554D">
        <w:rPr>
          <w:b/>
        </w:rPr>
        <w:t>3.9</w:t>
      </w:r>
      <w:r w:rsidR="00851E6B">
        <w:tab/>
      </w:r>
      <w:r w:rsidR="00851E6B" w:rsidRPr="000B554D">
        <w:rPr>
          <w:b/>
        </w:rPr>
        <w:t>CPSU</w:t>
      </w:r>
      <w:r w:rsidR="00851E6B">
        <w:t xml:space="preserve"> and/or </w:t>
      </w:r>
      <w:r w:rsidR="00851E6B" w:rsidRPr="000B554D">
        <w:rPr>
          <w:b/>
        </w:rPr>
        <w:t>the Union</w:t>
      </w:r>
      <w:r w:rsidR="00851E6B">
        <w:t xml:space="preserve"> mean</w:t>
      </w:r>
      <w:r>
        <w:t>s</w:t>
      </w:r>
      <w:r w:rsidR="00851E6B">
        <w:t xml:space="preserve"> </w:t>
      </w:r>
      <w:r w:rsidR="00851E6B" w:rsidRPr="000B554D">
        <w:rPr>
          <w:b/>
        </w:rPr>
        <w:t>CPSU, the Community and Public Sector Union</w:t>
      </w:r>
      <w:r w:rsidR="00851E6B">
        <w:t>.</w:t>
      </w:r>
    </w:p>
    <w:p w14:paraId="67CBDE05" w14:textId="35B531B3" w:rsidR="00851E6B" w:rsidRDefault="00607472" w:rsidP="00106C69">
      <w:pPr>
        <w:pStyle w:val="subrule"/>
        <w:tabs>
          <w:tab w:val="clear" w:pos="567"/>
        </w:tabs>
        <w:spacing w:after="240"/>
      </w:pPr>
      <w:r w:rsidRPr="000B554D">
        <w:rPr>
          <w:b/>
        </w:rPr>
        <w:t>3.10</w:t>
      </w:r>
      <w:r w:rsidR="00851E6B">
        <w:tab/>
      </w:r>
      <w:r w:rsidR="00851E6B" w:rsidRPr="000B554D">
        <w:rPr>
          <w:b/>
        </w:rPr>
        <w:t>the Group</w:t>
      </w:r>
      <w:r w:rsidR="00851E6B">
        <w:t xml:space="preserve"> mean</w:t>
      </w:r>
      <w:r>
        <w:t>s</w:t>
      </w:r>
      <w:r w:rsidR="00851E6B">
        <w:t xml:space="preserve"> the CPSU SPSF Group.</w:t>
      </w:r>
    </w:p>
    <w:p w14:paraId="1BC8F368" w14:textId="7E4FC718" w:rsidR="00851E6B" w:rsidRDefault="00607472" w:rsidP="00106C69">
      <w:pPr>
        <w:pStyle w:val="subrule"/>
        <w:tabs>
          <w:tab w:val="clear" w:pos="567"/>
        </w:tabs>
        <w:spacing w:after="240"/>
      </w:pPr>
      <w:r w:rsidRPr="000B554D">
        <w:rPr>
          <w:b/>
        </w:rPr>
        <w:t>3.11</w:t>
      </w:r>
      <w:r w:rsidR="00851E6B">
        <w:tab/>
      </w:r>
      <w:r w:rsidR="00851E6B" w:rsidRPr="000B554D">
        <w:rPr>
          <w:b/>
        </w:rPr>
        <w:t>the Federal Rules</w:t>
      </w:r>
      <w:r w:rsidR="00851E6B">
        <w:t xml:space="preserve"> </w:t>
      </w:r>
      <w:r w:rsidR="00851E6B" w:rsidRPr="00106C69">
        <w:rPr>
          <w:b/>
          <w:bCs/>
        </w:rPr>
        <w:t>mean</w:t>
      </w:r>
      <w:r w:rsidRPr="00106C69">
        <w:rPr>
          <w:b/>
          <w:bCs/>
        </w:rPr>
        <w:t>s</w:t>
      </w:r>
      <w:r w:rsidR="00851E6B">
        <w:t xml:space="preserve"> the rules of the Group as contained in Chapters A or C of the rules of CPSU and as amended.</w:t>
      </w:r>
    </w:p>
    <w:p w14:paraId="072EA4A4" w14:textId="77777777" w:rsidR="00851E6B" w:rsidRDefault="00851E6B" w:rsidP="006B00FC">
      <w:pPr>
        <w:pStyle w:val="Heading2"/>
        <w:spacing w:after="240"/>
        <w:rPr>
          <w:noProof w:val="0"/>
        </w:rPr>
      </w:pPr>
      <w:bookmarkStart w:id="5" w:name="_Toc33532877"/>
      <w:r>
        <w:rPr>
          <w:noProof w:val="0"/>
          <w:lang w:val="en-GB"/>
        </w:rPr>
        <w:t>4 - ADMISSION TO MEMBERSHIP</w:t>
      </w:r>
      <w:bookmarkEnd w:id="5"/>
    </w:p>
    <w:p w14:paraId="6FF30CF4" w14:textId="19C3849C" w:rsidR="00851E6B" w:rsidRDefault="00851E6B" w:rsidP="00651A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noProof w:val="0"/>
          <w:lang w:val="en-GB"/>
        </w:rPr>
      </w:pPr>
      <w:r>
        <w:rPr>
          <w:noProof w:val="0"/>
          <w:lang w:val="en-GB"/>
        </w:rPr>
        <w:t xml:space="preserve">The date of admission to membership of the Union and the Branch pursuant to Rule </w:t>
      </w:r>
      <w:r w:rsidR="00D065E6">
        <w:rPr>
          <w:noProof w:val="0"/>
          <w:lang w:val="en-GB"/>
        </w:rPr>
        <w:t>54</w:t>
      </w:r>
      <w:r>
        <w:rPr>
          <w:noProof w:val="0"/>
          <w:lang w:val="en-GB"/>
        </w:rPr>
        <w:t xml:space="preserve"> of Chapter C of the Federal rules shall be the date of receipt of the member's application at the office of the Branch</w:t>
      </w:r>
      <w:r w:rsidR="00D065E6">
        <w:rPr>
          <w:noProof w:val="0"/>
          <w:lang w:val="en-GB"/>
        </w:rPr>
        <w:t>.</w:t>
      </w:r>
    </w:p>
    <w:p w14:paraId="5A44D40A" w14:textId="77777777" w:rsidR="00851E6B" w:rsidRDefault="00851E6B" w:rsidP="006B00FC">
      <w:pPr>
        <w:pStyle w:val="Heading2"/>
        <w:spacing w:after="240"/>
        <w:rPr>
          <w:noProof w:val="0"/>
        </w:rPr>
      </w:pPr>
      <w:bookmarkStart w:id="6" w:name="_Toc33532878"/>
      <w:r>
        <w:rPr>
          <w:noProof w:val="0"/>
          <w:lang w:val="en-GB"/>
        </w:rPr>
        <w:t>5 - CONSTITUTION OF BRANCH COUNCIL</w:t>
      </w:r>
      <w:bookmarkEnd w:id="6"/>
    </w:p>
    <w:p w14:paraId="70EB10A8" w14:textId="78EC1287" w:rsidR="00D065E6" w:rsidRPr="000B554D" w:rsidRDefault="00D065E6" w:rsidP="00651AA3">
      <w:pPr>
        <w:pStyle w:val="subrule"/>
        <w:tabs>
          <w:tab w:val="clear" w:pos="567"/>
        </w:tabs>
        <w:spacing w:after="240"/>
        <w:rPr>
          <w:b/>
        </w:rPr>
      </w:pPr>
      <w:r w:rsidRPr="000B554D">
        <w:rPr>
          <w:b/>
        </w:rPr>
        <w:t>5.1</w:t>
      </w:r>
      <w:r w:rsidRPr="000B554D">
        <w:rPr>
          <w:b/>
        </w:rPr>
        <w:tab/>
      </w:r>
      <w:r w:rsidRPr="00106C69">
        <w:rPr>
          <w:b/>
          <w:bCs/>
        </w:rPr>
        <w:t>Composition</w:t>
      </w:r>
    </w:p>
    <w:p w14:paraId="42EE1BFB" w14:textId="758D6FF9" w:rsidR="00851E6B" w:rsidRDefault="00851E6B" w:rsidP="00651AA3">
      <w:pPr>
        <w:tabs>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s>
        <w:spacing w:after="240"/>
        <w:ind w:left="567"/>
        <w:rPr>
          <w:noProof w:val="0"/>
          <w:lang w:val="en-GB"/>
        </w:rPr>
      </w:pPr>
      <w:r>
        <w:rPr>
          <w:noProof w:val="0"/>
          <w:lang w:val="en-GB"/>
        </w:rPr>
        <w:t>Branch Council shall consist of:</w:t>
      </w:r>
    </w:p>
    <w:p w14:paraId="73A7A01A" w14:textId="26FE7D21" w:rsidR="00851E6B" w:rsidRDefault="00851E6B" w:rsidP="00651AA3">
      <w:pPr>
        <w:tabs>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720"/>
          <w:tab w:val="left" w:pos="2160"/>
          <w:tab w:val="left" w:pos="720"/>
          <w:tab w:val="left" w:pos="2160"/>
        </w:tabs>
        <w:spacing w:after="240"/>
        <w:ind w:left="1134" w:hanging="567"/>
        <w:rPr>
          <w:noProof w:val="0"/>
          <w:lang w:val="en-GB"/>
        </w:rPr>
      </w:pPr>
      <w:r w:rsidRPr="000B554D">
        <w:rPr>
          <w:b/>
          <w:bCs/>
          <w:noProof w:val="0"/>
          <w:lang w:val="en-GB"/>
        </w:rPr>
        <w:t>(</w:t>
      </w:r>
      <w:r w:rsidR="00D46670" w:rsidRPr="000B554D">
        <w:rPr>
          <w:b/>
          <w:bCs/>
          <w:noProof w:val="0"/>
          <w:lang w:val="en-GB"/>
        </w:rPr>
        <w:t>a</w:t>
      </w:r>
      <w:r w:rsidRPr="000B554D">
        <w:rPr>
          <w:b/>
          <w:bCs/>
          <w:noProof w:val="0"/>
          <w:lang w:val="en-GB"/>
        </w:rPr>
        <w:t>)</w:t>
      </w:r>
      <w:r>
        <w:rPr>
          <w:noProof w:val="0"/>
          <w:lang w:val="en-GB"/>
        </w:rPr>
        <w:tab/>
        <w:t>the Branch Officers;</w:t>
      </w:r>
      <w:r w:rsidR="00D26B18">
        <w:rPr>
          <w:noProof w:val="0"/>
          <w:lang w:val="en-GB"/>
        </w:rPr>
        <w:t xml:space="preserve"> and</w:t>
      </w:r>
    </w:p>
    <w:p w14:paraId="3CADD9F4" w14:textId="04EF9AF8" w:rsidR="00851E6B" w:rsidRDefault="00851E6B" w:rsidP="0086274E">
      <w:pPr>
        <w:tabs>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720"/>
          <w:tab w:val="left" w:pos="1440"/>
          <w:tab w:val="left" w:pos="1440"/>
          <w:tab w:val="left" w:pos="1440"/>
          <w:tab w:val="left" w:pos="2160"/>
          <w:tab w:val="left" w:pos="720"/>
          <w:tab w:val="left" w:pos="2160"/>
        </w:tabs>
        <w:spacing w:after="240"/>
        <w:ind w:left="1134" w:hanging="567"/>
        <w:rPr>
          <w:noProof w:val="0"/>
          <w:lang w:val="en-GB"/>
        </w:rPr>
      </w:pPr>
      <w:r w:rsidRPr="000B554D">
        <w:rPr>
          <w:b/>
          <w:bCs/>
          <w:noProof w:val="0"/>
          <w:lang w:val="en-GB"/>
        </w:rPr>
        <w:t>(</w:t>
      </w:r>
      <w:r w:rsidR="00D46670" w:rsidRPr="000B554D">
        <w:rPr>
          <w:b/>
          <w:bCs/>
          <w:noProof w:val="0"/>
          <w:lang w:val="en-GB"/>
        </w:rPr>
        <w:t>b</w:t>
      </w:r>
      <w:r w:rsidRPr="000B554D">
        <w:rPr>
          <w:b/>
          <w:bCs/>
          <w:noProof w:val="0"/>
          <w:lang w:val="en-GB"/>
        </w:rPr>
        <w:t>)</w:t>
      </w:r>
      <w:r w:rsidRPr="000B554D">
        <w:rPr>
          <w:b/>
          <w:bCs/>
          <w:noProof w:val="0"/>
          <w:lang w:val="en-GB"/>
        </w:rPr>
        <w:tab/>
      </w:r>
      <w:r w:rsidR="00D065E6">
        <w:rPr>
          <w:noProof w:val="0"/>
          <w:lang w:val="en-GB"/>
        </w:rPr>
        <w:t>10</w:t>
      </w:r>
      <w:r>
        <w:rPr>
          <w:noProof w:val="0"/>
          <w:lang w:val="en-GB"/>
        </w:rPr>
        <w:t xml:space="preserve"> Delegates to the Branch Council</w:t>
      </w:r>
      <w:r w:rsidR="002A7BB2">
        <w:rPr>
          <w:noProof w:val="0"/>
          <w:lang w:val="en-GB"/>
        </w:rPr>
        <w:t>.</w:t>
      </w:r>
      <w:r>
        <w:rPr>
          <w:noProof w:val="0"/>
          <w:lang w:val="en-GB"/>
        </w:rPr>
        <w:t xml:space="preserve"> </w:t>
      </w:r>
    </w:p>
    <w:p w14:paraId="7F767A81" w14:textId="77777777" w:rsidR="00E15C0F" w:rsidRDefault="00E15C0F" w:rsidP="00106C69">
      <w:pPr>
        <w:pStyle w:val="subrule"/>
        <w:tabs>
          <w:tab w:val="clear" w:pos="567"/>
        </w:tabs>
        <w:spacing w:after="240"/>
      </w:pPr>
      <w:r w:rsidRPr="000B554D">
        <w:rPr>
          <w:b/>
        </w:rPr>
        <w:t>5.2</w:t>
      </w:r>
      <w:r>
        <w:tab/>
      </w:r>
      <w:r w:rsidRPr="00106C69">
        <w:rPr>
          <w:b/>
          <w:bCs/>
        </w:rPr>
        <w:t>Reserved positions</w:t>
      </w:r>
      <w:r>
        <w:t xml:space="preserve"> </w:t>
      </w:r>
    </w:p>
    <w:p w14:paraId="535076AF" w14:textId="4797B59C" w:rsidR="00E15C0F" w:rsidRPr="000B554D" w:rsidRDefault="00AD696D" w:rsidP="00AD696D">
      <w:pPr>
        <w:tabs>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b/>
          <w:noProof w:val="0"/>
          <w:lang w:val="en-GB"/>
        </w:rPr>
      </w:pPr>
      <w:r>
        <w:rPr>
          <w:b/>
          <w:noProof w:val="0"/>
          <w:lang w:val="en-GB"/>
        </w:rPr>
        <w:t>(a)</w:t>
      </w:r>
      <w:r>
        <w:rPr>
          <w:b/>
          <w:noProof w:val="0"/>
          <w:lang w:val="en-GB"/>
        </w:rPr>
        <w:tab/>
      </w:r>
      <w:r w:rsidR="00E15C0F" w:rsidRPr="000B554D">
        <w:rPr>
          <w:b/>
          <w:noProof w:val="0"/>
          <w:lang w:val="en-GB"/>
        </w:rPr>
        <w:t xml:space="preserve">Sectors </w:t>
      </w:r>
      <w:r w:rsidR="00851E6B" w:rsidRPr="000B554D">
        <w:rPr>
          <w:b/>
          <w:noProof w:val="0"/>
          <w:lang w:val="en-GB"/>
        </w:rPr>
        <w:tab/>
      </w:r>
    </w:p>
    <w:p w14:paraId="21E6EFFD" w14:textId="4FFD6635" w:rsidR="00E15C0F" w:rsidRDefault="00851E6B" w:rsidP="00AD696D">
      <w:pPr>
        <w:tabs>
          <w:tab w:val="left" w:pos="720"/>
          <w:tab w:val="left" w:pos="5760"/>
          <w:tab w:val="left" w:pos="6480"/>
          <w:tab w:val="left" w:pos="7200"/>
          <w:tab w:val="left" w:pos="7920"/>
          <w:tab w:val="left" w:pos="8640"/>
          <w:tab w:val="left" w:pos="720"/>
          <w:tab w:val="left" w:pos="2160"/>
          <w:tab w:val="left" w:pos="720"/>
          <w:tab w:val="left" w:pos="2160"/>
          <w:tab w:val="left" w:pos="720"/>
          <w:tab w:val="left" w:pos="2160"/>
        </w:tabs>
        <w:spacing w:after="240" w:line="240" w:lineRule="atLeast"/>
        <w:ind w:left="1134"/>
        <w:rPr>
          <w:noProof w:val="0"/>
          <w:lang w:val="en-GB"/>
        </w:rPr>
      </w:pPr>
      <w:r>
        <w:rPr>
          <w:noProof w:val="0"/>
          <w:lang w:val="en-GB"/>
        </w:rPr>
        <w:t>Delegate</w:t>
      </w:r>
      <w:r w:rsidR="00E15C0F">
        <w:rPr>
          <w:noProof w:val="0"/>
          <w:lang w:val="en-GB"/>
        </w:rPr>
        <w:t>s</w:t>
      </w:r>
      <w:r>
        <w:rPr>
          <w:noProof w:val="0"/>
          <w:lang w:val="en-GB"/>
        </w:rPr>
        <w:t xml:space="preserve"> to Branch Council </w:t>
      </w:r>
      <w:r w:rsidR="00E15C0F">
        <w:rPr>
          <w:noProof w:val="0"/>
          <w:lang w:val="en-GB"/>
        </w:rPr>
        <w:t xml:space="preserve">shall comprise a number of positions of </w:t>
      </w:r>
      <w:r w:rsidR="00D46670">
        <w:rPr>
          <w:noProof w:val="0"/>
          <w:lang w:val="en-GB"/>
        </w:rPr>
        <w:t>Delegates</w:t>
      </w:r>
      <w:r w:rsidR="00E15C0F">
        <w:rPr>
          <w:noProof w:val="0"/>
          <w:lang w:val="en-GB"/>
        </w:rPr>
        <w:t xml:space="preserve"> reserved for members who work in</w:t>
      </w:r>
      <w:r w:rsidR="00D3463F">
        <w:rPr>
          <w:noProof w:val="0"/>
          <w:lang w:val="en-GB"/>
        </w:rPr>
        <w:t>:</w:t>
      </w:r>
      <w:r w:rsidR="00E15C0F">
        <w:rPr>
          <w:noProof w:val="0"/>
          <w:lang w:val="en-GB"/>
        </w:rPr>
        <w:t xml:space="preserve"> </w:t>
      </w:r>
      <w:r w:rsidR="00E15C0F">
        <w:rPr>
          <w:noProof w:val="0"/>
          <w:lang w:val="en-GB"/>
        </w:rPr>
        <w:tab/>
      </w:r>
    </w:p>
    <w:p w14:paraId="339174F5" w14:textId="708E32EF" w:rsidR="00E15C0F" w:rsidRDefault="00AD696D" w:rsidP="00AD696D">
      <w:pPr>
        <w:tabs>
          <w:tab w:val="left" w:pos="720"/>
          <w:tab w:val="left" w:pos="720"/>
          <w:tab w:val="left" w:pos="720"/>
          <w:tab w:val="left" w:pos="720"/>
          <w:tab w:val="left" w:pos="720"/>
          <w:tab w:val="left" w:pos="720"/>
          <w:tab w:val="left" w:pos="720"/>
          <w:tab w:val="left" w:pos="720"/>
          <w:tab w:val="left" w:pos="720"/>
          <w:tab w:val="left" w:pos="720"/>
          <w:tab w:val="left" w:pos="1440"/>
          <w:tab w:val="left" w:pos="720"/>
          <w:tab w:val="left" w:pos="1440"/>
          <w:tab w:val="left" w:pos="720"/>
          <w:tab w:val="left" w:pos="720"/>
          <w:tab w:val="left" w:pos="720"/>
          <w:tab w:val="left" w:pos="720"/>
          <w:tab w:val="left" w:pos="720"/>
          <w:tab w:val="left" w:pos="720"/>
          <w:tab w:val="left" w:pos="2160"/>
          <w:tab w:val="left" w:pos="2880"/>
          <w:tab w:val="left" w:pos="720"/>
          <w:tab w:val="left" w:pos="2160"/>
          <w:tab w:val="left" w:pos="720"/>
          <w:tab w:val="left" w:pos="2160"/>
          <w:tab w:val="left" w:pos="720"/>
          <w:tab w:val="left" w:pos="216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701" w:hanging="567"/>
        <w:rPr>
          <w:noProof w:val="0"/>
          <w:lang w:val="en-GB"/>
        </w:rPr>
      </w:pPr>
      <w:r>
        <w:rPr>
          <w:noProof w:val="0"/>
          <w:lang w:val="en-GB"/>
        </w:rPr>
        <w:t>(</w:t>
      </w:r>
      <w:proofErr w:type="spellStart"/>
      <w:r>
        <w:rPr>
          <w:noProof w:val="0"/>
          <w:lang w:val="en-GB"/>
        </w:rPr>
        <w:t>i</w:t>
      </w:r>
      <w:proofErr w:type="spellEnd"/>
      <w:r>
        <w:rPr>
          <w:noProof w:val="0"/>
          <w:lang w:val="en-GB"/>
        </w:rPr>
        <w:t>)</w:t>
      </w:r>
      <w:r>
        <w:rPr>
          <w:noProof w:val="0"/>
          <w:lang w:val="en-GB"/>
        </w:rPr>
        <w:tab/>
      </w:r>
      <w:r>
        <w:rPr>
          <w:noProof w:val="0"/>
          <w:lang w:val="en-GB"/>
        </w:rPr>
        <w:tab/>
      </w:r>
      <w:r w:rsidR="00E15C0F">
        <w:rPr>
          <w:noProof w:val="0"/>
          <w:lang w:val="en-GB"/>
        </w:rPr>
        <w:t>Higher Education,</w:t>
      </w:r>
    </w:p>
    <w:p w14:paraId="6E40AFBF" w14:textId="041D3AF2" w:rsidR="00E15C0F" w:rsidRDefault="00AD696D" w:rsidP="00AD69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701" w:hanging="567"/>
        <w:rPr>
          <w:noProof w:val="0"/>
          <w:lang w:val="en-GB"/>
        </w:rPr>
      </w:pPr>
      <w:r>
        <w:rPr>
          <w:noProof w:val="0"/>
          <w:lang w:val="en-GB"/>
        </w:rPr>
        <w:t>(ii)</w:t>
      </w:r>
      <w:r>
        <w:rPr>
          <w:noProof w:val="0"/>
          <w:lang w:val="en-GB"/>
        </w:rPr>
        <w:tab/>
      </w:r>
      <w:r w:rsidR="00E15C0F">
        <w:rPr>
          <w:noProof w:val="0"/>
          <w:lang w:val="en-GB"/>
        </w:rPr>
        <w:t xml:space="preserve">School Education, and </w:t>
      </w:r>
    </w:p>
    <w:p w14:paraId="42A31CEF" w14:textId="138A5470" w:rsidR="00E15C0F" w:rsidRDefault="00AD696D" w:rsidP="00AD696D">
      <w:pPr>
        <w:tabs>
          <w:tab w:val="left" w:pos="720"/>
          <w:tab w:val="left" w:pos="720"/>
          <w:tab w:val="left" w:pos="720"/>
          <w:tab w:val="left" w:pos="720"/>
          <w:tab w:val="left" w:pos="720"/>
          <w:tab w:val="left" w:pos="720"/>
          <w:tab w:val="left" w:pos="720"/>
          <w:tab w:val="left" w:pos="720"/>
          <w:tab w:val="left" w:pos="720"/>
          <w:tab w:val="left" w:pos="1440"/>
          <w:tab w:val="left" w:pos="720"/>
          <w:tab w:val="left" w:pos="1440"/>
          <w:tab w:val="left" w:pos="720"/>
          <w:tab w:val="left" w:pos="720"/>
          <w:tab w:val="left" w:pos="720"/>
          <w:tab w:val="left" w:pos="720"/>
          <w:tab w:val="left" w:pos="720"/>
          <w:tab w:val="left" w:pos="72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701" w:hanging="567"/>
        <w:rPr>
          <w:noProof w:val="0"/>
          <w:lang w:val="en-GB"/>
        </w:rPr>
      </w:pPr>
      <w:r>
        <w:rPr>
          <w:noProof w:val="0"/>
          <w:lang w:val="en-GB"/>
        </w:rPr>
        <w:t>(iii)</w:t>
      </w:r>
      <w:r>
        <w:rPr>
          <w:noProof w:val="0"/>
          <w:lang w:val="en-GB"/>
        </w:rPr>
        <w:tab/>
      </w:r>
      <w:r w:rsidR="00E15C0F">
        <w:rPr>
          <w:noProof w:val="0"/>
          <w:lang w:val="en-GB"/>
        </w:rPr>
        <w:t xml:space="preserve">Health. </w:t>
      </w:r>
    </w:p>
    <w:p w14:paraId="0699E20E" w14:textId="77777777" w:rsidR="00E15C0F" w:rsidRDefault="00E15C0F" w:rsidP="000B55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noProof w:val="0"/>
          <w:lang w:val="en-GB"/>
        </w:rPr>
      </w:pPr>
    </w:p>
    <w:p w14:paraId="2AB9B2F6" w14:textId="77777777" w:rsidR="004B40EF" w:rsidRDefault="004B40EF" w:rsidP="0030653E">
      <w:pPr>
        <w:tabs>
          <w:tab w:val="left" w:pos="720"/>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2160"/>
          <w:tab w:val="left" w:pos="720"/>
          <w:tab w:val="left" w:pos="1440"/>
          <w:tab w:val="left" w:pos="1440"/>
          <w:tab w:val="left" w:pos="1440"/>
          <w:tab w:val="left" w:pos="2160"/>
          <w:tab w:val="left" w:pos="720"/>
          <w:tab w:val="left" w:pos="2160"/>
        </w:tabs>
        <w:spacing w:after="240"/>
        <w:ind w:left="1134" w:hanging="567"/>
        <w:rPr>
          <w:b/>
          <w:bCs/>
          <w:noProof w:val="0"/>
          <w:lang w:val="en-GB"/>
        </w:rPr>
      </w:pPr>
      <w:r>
        <w:rPr>
          <w:b/>
          <w:bCs/>
          <w:noProof w:val="0"/>
          <w:lang w:val="en-GB"/>
        </w:rPr>
        <w:br w:type="page"/>
      </w:r>
    </w:p>
    <w:p w14:paraId="5881F5C5" w14:textId="5E422607" w:rsidR="00E15C0F" w:rsidRDefault="0030653E" w:rsidP="0030653E">
      <w:pPr>
        <w:tabs>
          <w:tab w:val="left" w:pos="720"/>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2160"/>
          <w:tab w:val="left" w:pos="720"/>
          <w:tab w:val="left" w:pos="1440"/>
          <w:tab w:val="left" w:pos="1440"/>
          <w:tab w:val="left" w:pos="1440"/>
          <w:tab w:val="left" w:pos="2160"/>
          <w:tab w:val="left" w:pos="720"/>
          <w:tab w:val="left" w:pos="2160"/>
        </w:tabs>
        <w:spacing w:after="240"/>
        <w:ind w:left="1134" w:hanging="567"/>
        <w:rPr>
          <w:noProof w:val="0"/>
          <w:lang w:val="en-GB"/>
        </w:rPr>
      </w:pPr>
      <w:r w:rsidRPr="0030653E">
        <w:rPr>
          <w:b/>
          <w:bCs/>
          <w:noProof w:val="0"/>
          <w:lang w:val="en-GB"/>
        </w:rPr>
        <w:lastRenderedPageBreak/>
        <w:t>(b)</w:t>
      </w:r>
      <w:r>
        <w:rPr>
          <w:noProof w:val="0"/>
          <w:lang w:val="en-GB"/>
        </w:rPr>
        <w:tab/>
      </w:r>
      <w:r w:rsidR="00E15C0F">
        <w:rPr>
          <w:noProof w:val="0"/>
          <w:lang w:val="en-GB"/>
        </w:rPr>
        <w:t xml:space="preserve">Each of the numbers of reserved positions in </w:t>
      </w:r>
      <w:r w:rsidR="00E15C0F" w:rsidRPr="000B554D">
        <w:rPr>
          <w:b/>
          <w:noProof w:val="0"/>
          <w:lang w:val="en-GB"/>
        </w:rPr>
        <w:t>Rule 5.2(a)</w:t>
      </w:r>
      <w:r w:rsidR="00E15C0F">
        <w:rPr>
          <w:noProof w:val="0"/>
          <w:lang w:val="en-GB"/>
        </w:rPr>
        <w:t xml:space="preserve"> shall be calculated by multiplying twice the number of financial members in the class concerned by the number </w:t>
      </w:r>
      <w:r w:rsidR="008E3D9A">
        <w:rPr>
          <w:noProof w:val="0"/>
          <w:lang w:val="en-GB"/>
        </w:rPr>
        <w:t>of</w:t>
      </w:r>
      <w:r w:rsidR="00E15C0F">
        <w:rPr>
          <w:noProof w:val="0"/>
          <w:lang w:val="en-GB"/>
        </w:rPr>
        <w:t xml:space="preserve"> Delegates of the Branch Council</w:t>
      </w:r>
      <w:r w:rsidR="001E7FEB">
        <w:rPr>
          <w:noProof w:val="0"/>
          <w:lang w:val="en-GB"/>
        </w:rPr>
        <w:t xml:space="preserve"> </w:t>
      </w:r>
      <w:r w:rsidR="001E7FEB">
        <w:t>and dividing the result by three times the number of financial members in the Branch</w:t>
      </w:r>
      <w:r w:rsidR="00E15C0F">
        <w:rPr>
          <w:noProof w:val="0"/>
          <w:lang w:val="en-GB"/>
        </w:rPr>
        <w:t xml:space="preserve">. </w:t>
      </w:r>
    </w:p>
    <w:p w14:paraId="0250DBBF" w14:textId="56F61165" w:rsidR="00E15C0F" w:rsidRPr="000B554D" w:rsidRDefault="0030653E" w:rsidP="0030653E">
      <w:pPr>
        <w:tabs>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b/>
          <w:noProof w:val="0"/>
          <w:lang w:val="en-GB"/>
        </w:rPr>
      </w:pPr>
      <w:r>
        <w:rPr>
          <w:b/>
          <w:noProof w:val="0"/>
          <w:lang w:val="en-GB"/>
        </w:rPr>
        <w:t>(c)</w:t>
      </w:r>
      <w:r>
        <w:rPr>
          <w:b/>
          <w:noProof w:val="0"/>
          <w:lang w:val="en-GB"/>
        </w:rPr>
        <w:tab/>
      </w:r>
      <w:r w:rsidR="00E15C0F" w:rsidRPr="000B554D">
        <w:rPr>
          <w:b/>
          <w:noProof w:val="0"/>
          <w:lang w:val="en-GB"/>
        </w:rPr>
        <w:t xml:space="preserve">Women and men </w:t>
      </w:r>
    </w:p>
    <w:p w14:paraId="01B0422C" w14:textId="77777777" w:rsidR="00E15C0F" w:rsidRDefault="00E15C0F" w:rsidP="0030653E">
      <w:pPr>
        <w:tabs>
          <w:tab w:val="left" w:pos="720"/>
          <w:tab w:val="left" w:pos="5760"/>
          <w:tab w:val="left" w:pos="6480"/>
          <w:tab w:val="left" w:pos="7200"/>
          <w:tab w:val="left" w:pos="7920"/>
          <w:tab w:val="left" w:pos="8640"/>
          <w:tab w:val="left" w:pos="720"/>
          <w:tab w:val="left" w:pos="2160"/>
          <w:tab w:val="left" w:pos="720"/>
          <w:tab w:val="left" w:pos="2160"/>
          <w:tab w:val="left" w:pos="720"/>
          <w:tab w:val="left" w:pos="2160"/>
        </w:tabs>
        <w:spacing w:after="240" w:line="240" w:lineRule="atLeast"/>
        <w:ind w:left="1134"/>
        <w:rPr>
          <w:noProof w:val="0"/>
          <w:lang w:val="en-GB"/>
        </w:rPr>
      </w:pPr>
      <w:r>
        <w:rPr>
          <w:noProof w:val="0"/>
          <w:lang w:val="en-GB"/>
        </w:rPr>
        <w:t xml:space="preserve">A number of positions of Delegate to Branch Council shall </w:t>
      </w:r>
      <w:r w:rsidR="00851E6B">
        <w:rPr>
          <w:noProof w:val="0"/>
          <w:lang w:val="en-GB"/>
        </w:rPr>
        <w:t xml:space="preserve">be reserved for women and a number reserved for men.  </w:t>
      </w:r>
    </w:p>
    <w:p w14:paraId="019143D6" w14:textId="6E60521B" w:rsidR="00851E6B" w:rsidRDefault="0030653E" w:rsidP="0030653E">
      <w:pPr>
        <w:tabs>
          <w:tab w:val="left" w:pos="720"/>
          <w:tab w:val="left" w:pos="720"/>
          <w:tab w:val="left" w:pos="720"/>
          <w:tab w:val="left" w:pos="720"/>
          <w:tab w:val="left" w:pos="720"/>
          <w:tab w:val="left" w:pos="1440"/>
          <w:tab w:val="left" w:pos="72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1440"/>
          <w:tab w:val="left" w:pos="1440"/>
          <w:tab w:val="left" w:pos="1440"/>
          <w:tab w:val="left" w:pos="2160"/>
          <w:tab w:val="left" w:pos="720"/>
          <w:tab w:val="left" w:pos="2160"/>
        </w:tabs>
        <w:spacing w:after="240"/>
        <w:ind w:left="1134" w:hanging="567"/>
        <w:rPr>
          <w:noProof w:val="0"/>
          <w:lang w:val="en-GB"/>
        </w:rPr>
      </w:pPr>
      <w:r w:rsidRPr="0030653E">
        <w:rPr>
          <w:b/>
          <w:bCs/>
          <w:noProof w:val="0"/>
          <w:lang w:val="en-GB"/>
        </w:rPr>
        <w:t>(d)</w:t>
      </w:r>
      <w:r>
        <w:rPr>
          <w:noProof w:val="0"/>
          <w:lang w:val="en-GB"/>
        </w:rPr>
        <w:tab/>
      </w:r>
      <w:r w:rsidR="00851E6B">
        <w:rPr>
          <w:noProof w:val="0"/>
          <w:lang w:val="en-GB"/>
        </w:rPr>
        <w:t xml:space="preserve">Each of the numbers of reserved positions </w:t>
      </w:r>
      <w:r w:rsidR="00E15C0F">
        <w:rPr>
          <w:noProof w:val="0"/>
          <w:lang w:val="en-GB"/>
        </w:rPr>
        <w:t xml:space="preserve">in </w:t>
      </w:r>
      <w:r w:rsidR="00E15C0F" w:rsidRPr="000B554D">
        <w:rPr>
          <w:b/>
          <w:noProof w:val="0"/>
          <w:lang w:val="en-GB"/>
        </w:rPr>
        <w:t xml:space="preserve">Rule 5.2(c) </w:t>
      </w:r>
      <w:r w:rsidR="00851E6B">
        <w:rPr>
          <w:noProof w:val="0"/>
          <w:lang w:val="en-GB"/>
        </w:rPr>
        <w:t>shall be calculated by multiplying twice the number of financial members who are women or men, as the case may be, by the number of Delegates to the Branch Council and dividing the result by three times the number of financial members in the Branch.</w:t>
      </w:r>
    </w:p>
    <w:p w14:paraId="174374B3" w14:textId="60ACBBAF" w:rsidR="007A4113" w:rsidRDefault="007A4113" w:rsidP="0030653E">
      <w:pPr>
        <w:tabs>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0B554D">
        <w:rPr>
          <w:b/>
          <w:bCs/>
          <w:noProof w:val="0"/>
          <w:lang w:val="en-GB"/>
        </w:rPr>
        <w:t>(e)</w:t>
      </w:r>
      <w:r>
        <w:rPr>
          <w:noProof w:val="0"/>
          <w:lang w:val="en-GB"/>
        </w:rPr>
        <w:t xml:space="preserve"> </w:t>
      </w:r>
      <w:r>
        <w:rPr>
          <w:noProof w:val="0"/>
          <w:lang w:val="en-GB"/>
        </w:rPr>
        <w:tab/>
      </w:r>
      <w:r w:rsidRPr="0030653E">
        <w:rPr>
          <w:b/>
          <w:noProof w:val="0"/>
          <w:lang w:val="en-GB"/>
        </w:rPr>
        <w:t>Method</w:t>
      </w:r>
      <w:r w:rsidRPr="000B554D">
        <w:rPr>
          <w:b/>
          <w:noProof w:val="0"/>
          <w:lang w:val="en-GB"/>
        </w:rPr>
        <w:t xml:space="preserve"> of calculation</w:t>
      </w:r>
      <w:r>
        <w:rPr>
          <w:noProof w:val="0"/>
          <w:lang w:val="en-GB"/>
        </w:rPr>
        <w:t xml:space="preserve"> </w:t>
      </w:r>
    </w:p>
    <w:p w14:paraId="744199CA" w14:textId="21DDCB76" w:rsidR="00851E6B" w:rsidRDefault="0030653E" w:rsidP="0030653E">
      <w:pPr>
        <w:tabs>
          <w:tab w:val="left" w:pos="720"/>
          <w:tab w:val="left" w:pos="1418"/>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1440"/>
          <w:tab w:val="left" w:pos="288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s>
        <w:spacing w:after="240"/>
        <w:ind w:left="1701" w:hanging="567"/>
        <w:rPr>
          <w:noProof w:val="0"/>
          <w:lang w:val="en-GB"/>
        </w:rPr>
      </w:pPr>
      <w:r w:rsidRPr="0030653E">
        <w:rPr>
          <w:b/>
          <w:bCs/>
          <w:noProof w:val="0"/>
          <w:lang w:val="en-GB"/>
        </w:rPr>
        <w:t>(</w:t>
      </w:r>
      <w:proofErr w:type="spellStart"/>
      <w:r w:rsidRPr="0030653E">
        <w:rPr>
          <w:b/>
          <w:bCs/>
          <w:noProof w:val="0"/>
          <w:lang w:val="en-GB"/>
        </w:rPr>
        <w:t>i</w:t>
      </w:r>
      <w:proofErr w:type="spellEnd"/>
      <w:r w:rsidRPr="0030653E">
        <w:rPr>
          <w:b/>
          <w:bCs/>
          <w:noProof w:val="0"/>
          <w:lang w:val="en-GB"/>
        </w:rPr>
        <w:t>)</w:t>
      </w:r>
      <w:r>
        <w:rPr>
          <w:noProof w:val="0"/>
          <w:lang w:val="en-GB"/>
        </w:rPr>
        <w:tab/>
      </w:r>
      <w:r>
        <w:rPr>
          <w:noProof w:val="0"/>
          <w:lang w:val="en-GB"/>
        </w:rPr>
        <w:tab/>
      </w:r>
      <w:r w:rsidR="00851E6B">
        <w:rPr>
          <w:noProof w:val="0"/>
          <w:lang w:val="en-GB"/>
        </w:rPr>
        <w:t xml:space="preserve">In any of the above calculations any fractional remainder shall be disregarded.  If the </w:t>
      </w:r>
      <w:r w:rsidR="00851E6B" w:rsidRPr="0030653E">
        <w:rPr>
          <w:lang w:val="en-US"/>
        </w:rPr>
        <w:t>result</w:t>
      </w:r>
      <w:r w:rsidR="00851E6B">
        <w:rPr>
          <w:noProof w:val="0"/>
          <w:lang w:val="en-GB"/>
        </w:rPr>
        <w:t xml:space="preserve"> of the calculation is zero then the number of reserved positions shall be one.</w:t>
      </w:r>
    </w:p>
    <w:p w14:paraId="41140F4F" w14:textId="71B04830" w:rsidR="00851E6B" w:rsidRDefault="007A4113" w:rsidP="0030653E">
      <w:pPr>
        <w:tabs>
          <w:tab w:val="left" w:pos="720"/>
          <w:tab w:val="left" w:pos="1418"/>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701" w:hanging="567"/>
        <w:rPr>
          <w:noProof w:val="0"/>
          <w:lang w:val="en-GB"/>
        </w:rPr>
      </w:pPr>
      <w:r w:rsidRPr="00680FA3">
        <w:rPr>
          <w:b/>
          <w:bCs/>
          <w:noProof w:val="0"/>
          <w:lang w:val="en-GB"/>
        </w:rPr>
        <w:t>(ii)</w:t>
      </w:r>
      <w:r w:rsidR="00851E6B">
        <w:rPr>
          <w:noProof w:val="0"/>
          <w:lang w:val="en-GB"/>
        </w:rPr>
        <w:tab/>
      </w:r>
      <w:r w:rsidR="0030653E">
        <w:rPr>
          <w:noProof w:val="0"/>
          <w:lang w:val="en-GB"/>
        </w:rPr>
        <w:tab/>
      </w:r>
      <w:r w:rsidR="00851E6B">
        <w:rPr>
          <w:noProof w:val="0"/>
          <w:lang w:val="en-GB"/>
        </w:rPr>
        <w:t>If in any election the number of members nominated from any of the classes for which a position is reserved is less than its number of reserved positions then for the purpose of that election the number of reserved positions shall be equal to the number of members nominated from the class.</w:t>
      </w:r>
    </w:p>
    <w:p w14:paraId="0317D198" w14:textId="77777777" w:rsidR="00851E6B" w:rsidRDefault="007A4113" w:rsidP="00106C69">
      <w:pPr>
        <w:pStyle w:val="subrule"/>
        <w:tabs>
          <w:tab w:val="clear" w:pos="567"/>
        </w:tabs>
        <w:spacing w:after="240"/>
      </w:pPr>
      <w:r w:rsidRPr="0046013A">
        <w:rPr>
          <w:b/>
        </w:rPr>
        <w:t>5.3</w:t>
      </w:r>
      <w:r>
        <w:tab/>
      </w:r>
      <w:r w:rsidRPr="0046013A">
        <w:rPr>
          <w:b/>
        </w:rPr>
        <w:t xml:space="preserve">Financial </w:t>
      </w:r>
      <w:r w:rsidRPr="00106C69">
        <w:rPr>
          <w:b/>
          <w:bCs/>
        </w:rPr>
        <w:t>members</w:t>
      </w:r>
      <w:r>
        <w:t xml:space="preserve"> </w:t>
      </w:r>
    </w:p>
    <w:p w14:paraId="2E4EFC05" w14:textId="59A724DD" w:rsidR="00851E6B" w:rsidRDefault="007A4113" w:rsidP="002469FC">
      <w:pPr>
        <w:tabs>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spacing w:after="240"/>
        <w:ind w:left="1134" w:hanging="567"/>
        <w:rPr>
          <w:noProof w:val="0"/>
          <w:lang w:val="en-GB"/>
        </w:rPr>
      </w:pPr>
      <w:r w:rsidRPr="0046013A">
        <w:rPr>
          <w:b/>
          <w:bCs/>
          <w:noProof w:val="0"/>
          <w:lang w:val="en-GB"/>
        </w:rPr>
        <w:t>(a)</w:t>
      </w:r>
      <w:r>
        <w:rPr>
          <w:noProof w:val="0"/>
          <w:lang w:val="en-GB"/>
        </w:rPr>
        <w:t xml:space="preserve"> </w:t>
      </w:r>
      <w:r w:rsidR="00B87EFF">
        <w:rPr>
          <w:noProof w:val="0"/>
          <w:lang w:val="en-GB"/>
        </w:rPr>
        <w:tab/>
      </w:r>
      <w:r w:rsidR="00851E6B">
        <w:rPr>
          <w:noProof w:val="0"/>
          <w:lang w:val="en-GB"/>
        </w:rPr>
        <w:t>In this rule a reference to "</w:t>
      </w:r>
      <w:r w:rsidR="00851E6B" w:rsidRPr="0046013A">
        <w:rPr>
          <w:b/>
          <w:noProof w:val="0"/>
          <w:lang w:val="en-GB"/>
        </w:rPr>
        <w:t>financial members</w:t>
      </w:r>
      <w:r w:rsidR="00851E6B">
        <w:rPr>
          <w:noProof w:val="0"/>
          <w:lang w:val="en-GB"/>
        </w:rPr>
        <w:t>" is a reference to financial members as at 31st December in the year preceding an election.</w:t>
      </w:r>
    </w:p>
    <w:p w14:paraId="211F0F43" w14:textId="77777777" w:rsidR="007A4113" w:rsidRDefault="007A4113" w:rsidP="002469FC">
      <w:pPr>
        <w:tabs>
          <w:tab w:val="left" w:pos="720"/>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s>
        <w:spacing w:after="240"/>
        <w:ind w:left="1134" w:hanging="567"/>
        <w:rPr>
          <w:noProof w:val="0"/>
          <w:lang w:val="en-GB"/>
        </w:rPr>
      </w:pPr>
      <w:r w:rsidRPr="0046013A">
        <w:rPr>
          <w:b/>
          <w:bCs/>
          <w:noProof w:val="0"/>
          <w:lang w:val="en-GB"/>
        </w:rPr>
        <w:t>(b)</w:t>
      </w:r>
      <w:r>
        <w:rPr>
          <w:noProof w:val="0"/>
          <w:lang w:val="en-GB"/>
        </w:rPr>
        <w:tab/>
      </w:r>
      <w:r>
        <w:rPr>
          <w:b/>
          <w:noProof w:val="0"/>
          <w:lang w:val="en-GB"/>
        </w:rPr>
        <w:t>Rule 7.1(d) of Chapter C</w:t>
      </w:r>
      <w:r>
        <w:rPr>
          <w:noProof w:val="0"/>
          <w:lang w:val="en-GB"/>
        </w:rPr>
        <w:t xml:space="preserve"> of the Federal Rules applies to financial membership of the branch for determination of reserved positions.  </w:t>
      </w:r>
    </w:p>
    <w:p w14:paraId="441AB4D7" w14:textId="77777777" w:rsidR="007A4113" w:rsidRPr="0046013A" w:rsidRDefault="007A4113" w:rsidP="00A04815">
      <w:pPr>
        <w:pStyle w:val="subrule"/>
        <w:tabs>
          <w:tab w:val="clear" w:pos="567"/>
        </w:tabs>
        <w:spacing w:after="240"/>
        <w:rPr>
          <w:b/>
        </w:rPr>
      </w:pPr>
      <w:r w:rsidRPr="0046013A">
        <w:rPr>
          <w:b/>
        </w:rPr>
        <w:t>5.4</w:t>
      </w:r>
      <w:r w:rsidRPr="0046013A">
        <w:rPr>
          <w:b/>
        </w:rPr>
        <w:tab/>
      </w:r>
      <w:r w:rsidRPr="00A04815">
        <w:rPr>
          <w:b/>
          <w:bCs/>
        </w:rPr>
        <w:t>Quorum</w:t>
      </w:r>
    </w:p>
    <w:p w14:paraId="27F44AF3" w14:textId="48321CE3" w:rsidR="00851E6B" w:rsidRDefault="00851E6B" w:rsidP="00106C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line="240" w:lineRule="atLeast"/>
        <w:ind w:left="567"/>
        <w:rPr>
          <w:noProof w:val="0"/>
          <w:lang w:val="en-GB"/>
        </w:rPr>
      </w:pPr>
      <w:r>
        <w:rPr>
          <w:noProof w:val="0"/>
          <w:lang w:val="en-GB"/>
        </w:rPr>
        <w:t>At every meeting of the Branch Council the quorum necessary for the transaction of any business of the Branch Council shall be eight</w:t>
      </w:r>
      <w:r w:rsidR="00772F98">
        <w:rPr>
          <w:noProof w:val="0"/>
          <w:lang w:val="en-GB"/>
        </w:rPr>
        <w:t>.</w:t>
      </w:r>
    </w:p>
    <w:p w14:paraId="61EC0C0A" w14:textId="77777777" w:rsidR="00851E6B" w:rsidRDefault="00851E6B" w:rsidP="006B00FC">
      <w:pPr>
        <w:pStyle w:val="Heading2"/>
        <w:spacing w:after="240"/>
        <w:rPr>
          <w:noProof w:val="0"/>
        </w:rPr>
      </w:pPr>
      <w:bookmarkStart w:id="7" w:name="_Toc33532879"/>
      <w:r>
        <w:rPr>
          <w:noProof w:val="0"/>
          <w:lang w:val="en-GB"/>
        </w:rPr>
        <w:t>6 - BRANCH OFFICERS</w:t>
      </w:r>
      <w:bookmarkEnd w:id="7"/>
    </w:p>
    <w:p w14:paraId="2F0CAE7B"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noProof w:val="0"/>
          <w:lang w:val="en-GB"/>
        </w:rPr>
      </w:pPr>
      <w:r>
        <w:rPr>
          <w:noProof w:val="0"/>
          <w:lang w:val="en-GB"/>
        </w:rPr>
        <w:t>The Branch Officers shall be the Branch Executive and shall comprise:</w:t>
      </w:r>
    </w:p>
    <w:p w14:paraId="148E63A0"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3590BAC8" w14:textId="7164FF7E" w:rsidR="00851E6B" w:rsidRDefault="00472DA8" w:rsidP="00A04815">
      <w:pPr>
        <w:pStyle w:val="subrule"/>
        <w:tabs>
          <w:tab w:val="clear" w:pos="567"/>
        </w:tabs>
        <w:spacing w:after="240"/>
      </w:pPr>
      <w:r w:rsidRPr="0046013A">
        <w:rPr>
          <w:b/>
        </w:rPr>
        <w:t>6.1</w:t>
      </w:r>
      <w:r w:rsidR="00851E6B">
        <w:tab/>
        <w:t>Branch President;</w:t>
      </w:r>
    </w:p>
    <w:p w14:paraId="003BEB6E" w14:textId="1591DE9D" w:rsidR="00851E6B" w:rsidRDefault="00472DA8" w:rsidP="00A04815">
      <w:pPr>
        <w:pStyle w:val="subrule"/>
        <w:tabs>
          <w:tab w:val="clear" w:pos="567"/>
        </w:tabs>
        <w:spacing w:after="240"/>
      </w:pPr>
      <w:r w:rsidRPr="00A04815">
        <w:rPr>
          <w:b/>
          <w:bCs/>
        </w:rPr>
        <w:t>6.2</w:t>
      </w:r>
      <w:r w:rsidR="00851E6B">
        <w:tab/>
        <w:t>three Branch Vice Presidents;</w:t>
      </w:r>
    </w:p>
    <w:p w14:paraId="5E0EDA3F" w14:textId="2F8EA313" w:rsidR="00851E6B" w:rsidRDefault="00472DA8" w:rsidP="00A04815">
      <w:pPr>
        <w:pStyle w:val="subrule"/>
        <w:tabs>
          <w:tab w:val="clear" w:pos="567"/>
        </w:tabs>
        <w:spacing w:after="240"/>
      </w:pPr>
      <w:r w:rsidRPr="00A04815">
        <w:rPr>
          <w:b/>
          <w:bCs/>
        </w:rPr>
        <w:t>6.3</w:t>
      </w:r>
      <w:r w:rsidR="00851E6B">
        <w:tab/>
        <w:t>Branch Secretary;</w:t>
      </w:r>
      <w:r w:rsidR="001E7FEB">
        <w:t xml:space="preserve"> and</w:t>
      </w:r>
    </w:p>
    <w:p w14:paraId="504D3BD0" w14:textId="63DA0D57" w:rsidR="00851E6B" w:rsidRDefault="00472DA8" w:rsidP="00A04815">
      <w:pPr>
        <w:pStyle w:val="subrule"/>
        <w:tabs>
          <w:tab w:val="clear" w:pos="567"/>
        </w:tabs>
        <w:spacing w:after="240"/>
      </w:pPr>
      <w:r w:rsidRPr="0046013A">
        <w:rPr>
          <w:b/>
        </w:rPr>
        <w:t>6.4</w:t>
      </w:r>
      <w:r w:rsidR="00851E6B">
        <w:tab/>
        <w:t>Branch Assistant</w:t>
      </w:r>
      <w:r w:rsidR="00B87EFF">
        <w:t xml:space="preserve"> Secretary</w:t>
      </w:r>
      <w:r w:rsidR="00772F98">
        <w:t>.</w:t>
      </w:r>
      <w:r w:rsidR="00851E6B">
        <w:t xml:space="preserve"> </w:t>
      </w:r>
    </w:p>
    <w:p w14:paraId="6DF24EF2" w14:textId="77777777" w:rsidR="004B40EF" w:rsidRDefault="004B40EF" w:rsidP="006B00FC">
      <w:pPr>
        <w:pStyle w:val="Heading2"/>
        <w:spacing w:after="240"/>
        <w:rPr>
          <w:noProof w:val="0"/>
          <w:lang w:val="en-GB"/>
        </w:rPr>
      </w:pPr>
      <w:r>
        <w:rPr>
          <w:noProof w:val="0"/>
          <w:lang w:val="en-GB"/>
        </w:rPr>
        <w:br w:type="page"/>
      </w:r>
    </w:p>
    <w:p w14:paraId="3DFC6AF6" w14:textId="786C4DD1" w:rsidR="00851E6B" w:rsidRDefault="00851E6B" w:rsidP="006B00FC">
      <w:pPr>
        <w:pStyle w:val="Heading2"/>
        <w:spacing w:after="240"/>
        <w:rPr>
          <w:noProof w:val="0"/>
        </w:rPr>
      </w:pPr>
      <w:bookmarkStart w:id="8" w:name="_Toc33532880"/>
      <w:r>
        <w:rPr>
          <w:noProof w:val="0"/>
          <w:lang w:val="en-GB"/>
        </w:rPr>
        <w:lastRenderedPageBreak/>
        <w:t>7 - QUORUM OF BRANCH EXECUTIVE</w:t>
      </w:r>
      <w:bookmarkEnd w:id="8"/>
    </w:p>
    <w:p w14:paraId="782CDE85" w14:textId="2EAC308E" w:rsidR="00851E6B" w:rsidRDefault="00851E6B" w:rsidP="000C6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noProof w:val="0"/>
          <w:lang w:val="en-GB"/>
        </w:rPr>
      </w:pPr>
      <w:r>
        <w:rPr>
          <w:noProof w:val="0"/>
          <w:lang w:val="en-GB"/>
        </w:rPr>
        <w:t>At every meeting of the Branch Executive the quorum necessary for the transaction of the business of the Branch Executive shall be four.</w:t>
      </w:r>
    </w:p>
    <w:p w14:paraId="6C618010" w14:textId="1C209A3B" w:rsidR="00851E6B" w:rsidRDefault="00851E6B" w:rsidP="006B00FC">
      <w:pPr>
        <w:pStyle w:val="Heading2"/>
        <w:spacing w:after="240"/>
        <w:rPr>
          <w:noProof w:val="0"/>
        </w:rPr>
      </w:pPr>
      <w:bookmarkStart w:id="9" w:name="_Toc33532881"/>
      <w:r>
        <w:rPr>
          <w:noProof w:val="0"/>
          <w:lang w:val="en-GB"/>
        </w:rPr>
        <w:t>8 - BRANCH FUND</w:t>
      </w:r>
      <w:bookmarkEnd w:id="9"/>
    </w:p>
    <w:p w14:paraId="48422DF7" w14:textId="6B95C116" w:rsidR="00851E6B" w:rsidRDefault="004B56F2" w:rsidP="00A04815">
      <w:pPr>
        <w:pStyle w:val="subrule"/>
        <w:tabs>
          <w:tab w:val="clear" w:pos="567"/>
        </w:tabs>
        <w:spacing w:after="240"/>
      </w:pPr>
      <w:r w:rsidRPr="0046013A">
        <w:rPr>
          <w:b/>
        </w:rPr>
        <w:t>8.1</w:t>
      </w:r>
      <w:r w:rsidR="00851E6B">
        <w:tab/>
        <w:t>Branch Council or Branch Executive may by resolution from time to time authorise the disbursement of moneys standing to the credit of the Branch Fund for the achievement of the objects of the Branch and for its administration.</w:t>
      </w:r>
    </w:p>
    <w:p w14:paraId="0D3C50B7" w14:textId="64BA94CF" w:rsidR="00851E6B" w:rsidRDefault="004B56F2" w:rsidP="00A04815">
      <w:pPr>
        <w:pStyle w:val="subrule"/>
        <w:tabs>
          <w:tab w:val="clear" w:pos="567"/>
        </w:tabs>
        <w:spacing w:after="240"/>
      </w:pPr>
      <w:r w:rsidRPr="0046013A">
        <w:rPr>
          <w:b/>
        </w:rPr>
        <w:t>8.2</w:t>
      </w:r>
      <w:r w:rsidR="00851E6B">
        <w:tab/>
        <w:t xml:space="preserve">Subject to </w:t>
      </w:r>
      <w:r>
        <w:t>Rule 8.3</w:t>
      </w:r>
      <w:r w:rsidR="00851E6B">
        <w:t xml:space="preserve"> any two members of the Branch Executive may sign cheques</w:t>
      </w:r>
      <w:r w:rsidR="00047805">
        <w:t xml:space="preserve"> or authorise payment by a system of funds transfer</w:t>
      </w:r>
      <w:r w:rsidR="00851E6B">
        <w:t xml:space="preserve"> on behalf of the Branch provided that the Branch Secretary, or in </w:t>
      </w:r>
      <w:r w:rsidR="00047805">
        <w:t>their</w:t>
      </w:r>
      <w:r w:rsidR="00851E6B">
        <w:t xml:space="preserve"> absence, a Branch Assistant Secretary shall always be one signatory of any such </w:t>
      </w:r>
      <w:r w:rsidR="00047805">
        <w:t>payment</w:t>
      </w:r>
      <w:r w:rsidR="00851E6B">
        <w:t>.</w:t>
      </w:r>
    </w:p>
    <w:p w14:paraId="08B85C75" w14:textId="259C86F5" w:rsidR="00851E6B" w:rsidRDefault="00047805" w:rsidP="00A04815">
      <w:pPr>
        <w:pStyle w:val="subrule"/>
        <w:tabs>
          <w:tab w:val="clear" w:pos="567"/>
        </w:tabs>
        <w:spacing w:after="240"/>
      </w:pPr>
      <w:r w:rsidRPr="0046013A">
        <w:rPr>
          <w:b/>
        </w:rPr>
        <w:t>8.3</w:t>
      </w:r>
      <w:r w:rsidR="00851E6B">
        <w:tab/>
        <w:t>For the purposes of the general administration of the Branch, including payment of salaries, honoraria, remittance of monies due to the Federal Fund, travelling expenses, payroll deductions, Federal and State taxes, rates, rent, interest on loans, accounts for stationery, printing, hire of premises for meetings, legal costs and disbursements, transcript, telephone and postal services and expenses of like kind reasonably incidental to the general administration of the Branch, the prior authority of Branch Council or Branch Executive shall not be necessary before such cheques are signed or accounts paid.</w:t>
      </w:r>
    </w:p>
    <w:p w14:paraId="25E2FC81" w14:textId="6AC3E9AD" w:rsidR="00851E6B" w:rsidRDefault="00851E6B" w:rsidP="006B00FC">
      <w:pPr>
        <w:pStyle w:val="Heading2"/>
        <w:spacing w:after="240"/>
        <w:rPr>
          <w:noProof w:val="0"/>
        </w:rPr>
      </w:pPr>
      <w:bookmarkStart w:id="10" w:name="_Toc33532882"/>
      <w:r>
        <w:rPr>
          <w:noProof w:val="0"/>
          <w:lang w:val="en-GB"/>
        </w:rPr>
        <w:t>9 - BRANCH EXECUTIVE AND BRANCH COUNCIL</w:t>
      </w:r>
      <w:r w:rsidR="00047805">
        <w:rPr>
          <w:noProof w:val="0"/>
          <w:lang w:val="en-GB"/>
        </w:rPr>
        <w:t xml:space="preserve"> – OUT OF SESSION DECISIONS</w:t>
      </w:r>
      <w:r w:rsidR="00047805">
        <w:rPr>
          <w:rStyle w:val="FootnoteReference"/>
          <w:noProof w:val="0"/>
          <w:lang w:val="en-GB"/>
        </w:rPr>
        <w:footnoteReference w:id="1"/>
      </w:r>
      <w:bookmarkEnd w:id="10"/>
    </w:p>
    <w:p w14:paraId="065C4F2A" w14:textId="72EEF28B" w:rsidR="00851E6B" w:rsidRDefault="00851E6B" w:rsidP="000C69F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after="240" w:line="240" w:lineRule="atLeast"/>
        <w:rPr>
          <w:noProof w:val="0"/>
          <w:lang w:val="en-GB"/>
        </w:rPr>
      </w:pPr>
      <w:r>
        <w:rPr>
          <w:noProof w:val="0"/>
          <w:lang w:val="en-GB"/>
        </w:rPr>
        <w:t>Any decision required to be made by Branch Executive or Branch Council may be made</w:t>
      </w:r>
      <w:r w:rsidR="00B87EFF">
        <w:rPr>
          <w:noProof w:val="0"/>
          <w:lang w:val="en-GB"/>
        </w:rPr>
        <w:t xml:space="preserve"> in accordance </w:t>
      </w:r>
      <w:r w:rsidR="00047805">
        <w:rPr>
          <w:noProof w:val="0"/>
          <w:lang w:val="en-GB"/>
        </w:rPr>
        <w:t xml:space="preserve">with </w:t>
      </w:r>
      <w:r w:rsidR="00047805">
        <w:rPr>
          <w:b/>
          <w:noProof w:val="0"/>
          <w:lang w:val="en-GB"/>
        </w:rPr>
        <w:t xml:space="preserve">Rule 7.4 of Chapter C </w:t>
      </w:r>
      <w:r w:rsidR="00047805">
        <w:rPr>
          <w:noProof w:val="0"/>
          <w:lang w:val="en-GB"/>
        </w:rPr>
        <w:t>of the Federal Rules</w:t>
      </w:r>
      <w:r w:rsidR="00B87EFF">
        <w:rPr>
          <w:noProof w:val="0"/>
          <w:lang w:val="en-GB"/>
        </w:rPr>
        <w:t>.</w:t>
      </w:r>
    </w:p>
    <w:p w14:paraId="0B962B5B" w14:textId="77777777" w:rsidR="00851E6B" w:rsidRDefault="00851E6B" w:rsidP="006B00FC">
      <w:pPr>
        <w:pStyle w:val="Heading2"/>
        <w:spacing w:after="240"/>
        <w:rPr>
          <w:noProof w:val="0"/>
        </w:rPr>
      </w:pPr>
      <w:bookmarkStart w:id="11" w:name="_Toc33532883"/>
      <w:r>
        <w:rPr>
          <w:noProof w:val="0"/>
          <w:lang w:val="en-GB"/>
        </w:rPr>
        <w:t>10 - GENERAL AND SPECIAL MEETINGS</w:t>
      </w:r>
      <w:bookmarkEnd w:id="11"/>
    </w:p>
    <w:p w14:paraId="66A4CB62" w14:textId="4144CB27" w:rsidR="00851E6B" w:rsidRDefault="00047805" w:rsidP="003A264D">
      <w:pPr>
        <w:pStyle w:val="subrule"/>
        <w:tabs>
          <w:tab w:val="clear" w:pos="567"/>
        </w:tabs>
        <w:spacing w:after="240"/>
      </w:pPr>
      <w:r w:rsidRPr="0046013A">
        <w:rPr>
          <w:b/>
        </w:rPr>
        <w:t>10.1</w:t>
      </w:r>
      <w:r w:rsidR="00851E6B" w:rsidRPr="0046013A">
        <w:rPr>
          <w:b/>
        </w:rPr>
        <w:tab/>
      </w:r>
      <w:r w:rsidR="00851E6B">
        <w:t>The Branch Council or Branch Executive may convene General Meetings of members of the Branch by resolution specifying the motions to be considered and the date of the meetings.</w:t>
      </w:r>
    </w:p>
    <w:p w14:paraId="411004B7" w14:textId="33AAAE39" w:rsidR="00047805" w:rsidRDefault="00047805" w:rsidP="003A264D">
      <w:pPr>
        <w:pStyle w:val="subrule"/>
        <w:tabs>
          <w:tab w:val="clear" w:pos="567"/>
        </w:tabs>
        <w:spacing w:after="240"/>
      </w:pPr>
      <w:r w:rsidRPr="0046013A">
        <w:rPr>
          <w:b/>
        </w:rPr>
        <w:t>10.2</w:t>
      </w:r>
      <w:r w:rsidR="00851E6B" w:rsidRPr="0046013A">
        <w:rPr>
          <w:b/>
        </w:rPr>
        <w:tab/>
      </w:r>
      <w:r w:rsidR="00851E6B">
        <w:t xml:space="preserve">Not less than five </w:t>
      </w:r>
      <w:r w:rsidR="009A2372">
        <w:t>percent of</w:t>
      </w:r>
      <w:r w:rsidR="00851E6B">
        <w:t xml:space="preserve"> members of the Branch may by signing a requisition or requisitions in common form, require that special meetings of members of the Branch be held to consider motions specified in the requisition or requisitions.  </w:t>
      </w:r>
    </w:p>
    <w:p w14:paraId="55AEA418" w14:textId="599F78D8" w:rsidR="00047805" w:rsidRDefault="00E41C27" w:rsidP="00E41C27">
      <w:pPr>
        <w:tabs>
          <w:tab w:val="left" w:pos="720"/>
          <w:tab w:val="left" w:pos="1418"/>
          <w:tab w:val="left" w:pos="720"/>
          <w:tab w:val="left" w:pos="720"/>
          <w:tab w:val="left" w:pos="720"/>
          <w:tab w:val="left" w:pos="720"/>
          <w:tab w:val="left" w:pos="216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134" w:hanging="567"/>
        <w:rPr>
          <w:noProof w:val="0"/>
          <w:lang w:val="en-GB"/>
        </w:rPr>
      </w:pPr>
      <w:r w:rsidRPr="00E41C27">
        <w:rPr>
          <w:b/>
          <w:bCs/>
          <w:noProof w:val="0"/>
          <w:lang w:val="en-GB"/>
        </w:rPr>
        <w:t>(a)</w:t>
      </w:r>
      <w:r>
        <w:rPr>
          <w:noProof w:val="0"/>
          <w:lang w:val="en-GB"/>
        </w:rPr>
        <w:tab/>
      </w:r>
      <w:r w:rsidR="00851E6B">
        <w:rPr>
          <w:noProof w:val="0"/>
          <w:lang w:val="en-GB"/>
        </w:rPr>
        <w:t xml:space="preserve">Such special meetings shall be so convened as to be held within twenty-eight days of the date when the requisitions are received by the Branch President or other Branch Officer.  </w:t>
      </w:r>
    </w:p>
    <w:p w14:paraId="27D9FE64" w14:textId="0B22C707" w:rsidR="00851E6B" w:rsidRDefault="00E41C27" w:rsidP="00E41C27">
      <w:pPr>
        <w:tabs>
          <w:tab w:val="left" w:pos="720"/>
          <w:tab w:val="left" w:pos="1418"/>
          <w:tab w:val="left" w:pos="720"/>
          <w:tab w:val="left" w:pos="720"/>
          <w:tab w:val="left" w:pos="720"/>
          <w:tab w:val="left" w:pos="720"/>
          <w:tab w:val="left" w:pos="72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216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after="240"/>
        <w:ind w:left="1134" w:hanging="567"/>
        <w:rPr>
          <w:noProof w:val="0"/>
          <w:lang w:val="en-GB"/>
        </w:rPr>
      </w:pPr>
      <w:r w:rsidRPr="00E41C27">
        <w:rPr>
          <w:b/>
          <w:bCs/>
          <w:noProof w:val="0"/>
          <w:lang w:val="en-GB"/>
        </w:rPr>
        <w:t>(b)</w:t>
      </w:r>
      <w:r>
        <w:rPr>
          <w:noProof w:val="0"/>
          <w:lang w:val="en-GB"/>
        </w:rPr>
        <w:tab/>
      </w:r>
      <w:r w:rsidR="00851E6B">
        <w:rPr>
          <w:noProof w:val="0"/>
          <w:lang w:val="en-GB"/>
        </w:rPr>
        <w:t>The decision of such special meetings shall, subject to these rules, be performed or observed by Branch Council and Branch Executive.</w:t>
      </w:r>
    </w:p>
    <w:p w14:paraId="52913011" w14:textId="4E4873C5" w:rsidR="00851E6B" w:rsidRDefault="00047805" w:rsidP="003A264D">
      <w:pPr>
        <w:pStyle w:val="subrule"/>
        <w:tabs>
          <w:tab w:val="clear" w:pos="567"/>
        </w:tabs>
        <w:spacing w:after="240"/>
      </w:pPr>
      <w:r w:rsidRPr="0046013A">
        <w:rPr>
          <w:b/>
        </w:rPr>
        <w:t>10.3</w:t>
      </w:r>
      <w:r w:rsidR="00851E6B">
        <w:tab/>
        <w:t xml:space="preserve">When General or Special Meetings are to be held pursuant to </w:t>
      </w:r>
      <w:r>
        <w:rPr>
          <w:b/>
        </w:rPr>
        <w:t xml:space="preserve">Rule 10.1 or 10.2 </w:t>
      </w:r>
      <w:r w:rsidR="00851E6B">
        <w:t>, meetings shall be held in Sydney, and in such other places as the Branch Council or Branch Executive determines.</w:t>
      </w:r>
    </w:p>
    <w:p w14:paraId="10DB7F3A" w14:textId="4F60E7D5" w:rsidR="00851E6B" w:rsidRDefault="00047805" w:rsidP="003A264D">
      <w:pPr>
        <w:pStyle w:val="subrule"/>
        <w:tabs>
          <w:tab w:val="clear" w:pos="567"/>
        </w:tabs>
        <w:spacing w:after="240"/>
      </w:pPr>
      <w:r w:rsidRPr="0046013A">
        <w:rPr>
          <w:b/>
        </w:rPr>
        <w:t>10.4</w:t>
      </w:r>
      <w:r w:rsidR="00851E6B">
        <w:tab/>
        <w:t xml:space="preserve">At least seven </w:t>
      </w:r>
      <w:proofErr w:type="spellStart"/>
      <w:r w:rsidR="00851E6B">
        <w:t>days notice</w:t>
      </w:r>
      <w:proofErr w:type="spellEnd"/>
      <w:r w:rsidR="00851E6B">
        <w:t xml:space="preserve"> of the meetings shall be given by advertisement in at least one Sydney metropolitan daily newspaper and at least one local newspaper, or the metropolitan daily newspaper, circulating in each town in which a meeting is to be held, and by circular to local representatives and assistant local representatives, specifying the date, time and place of the meeting and the terms of the motions to be considered.</w:t>
      </w:r>
    </w:p>
    <w:p w14:paraId="29E70B60" w14:textId="6A58803D" w:rsidR="00851E6B" w:rsidRDefault="007851A6" w:rsidP="003A264D">
      <w:pPr>
        <w:pStyle w:val="subrule"/>
        <w:tabs>
          <w:tab w:val="clear" w:pos="567"/>
        </w:tabs>
        <w:spacing w:after="240"/>
      </w:pPr>
      <w:r w:rsidRPr="0046013A">
        <w:rPr>
          <w:b/>
        </w:rPr>
        <w:lastRenderedPageBreak/>
        <w:t>10.5</w:t>
      </w:r>
      <w:r w:rsidR="00851E6B">
        <w:tab/>
        <w:t>Meetings shall be chaired by the Branch President or a delegate of the President.  The Chairperson of each meeting shall bring to the attention of the meeting any reports provided by the Branch Executive or the Branch Secretary.</w:t>
      </w:r>
    </w:p>
    <w:p w14:paraId="2CDAB465" w14:textId="769B46EB" w:rsidR="00851E6B" w:rsidRDefault="007851A6" w:rsidP="003A264D">
      <w:pPr>
        <w:pStyle w:val="subrule"/>
        <w:tabs>
          <w:tab w:val="clear" w:pos="567"/>
        </w:tabs>
        <w:spacing w:after="240"/>
      </w:pPr>
      <w:r w:rsidRPr="0046013A">
        <w:rPr>
          <w:b/>
        </w:rPr>
        <w:t>10.6</w:t>
      </w:r>
      <w:r w:rsidR="00851E6B">
        <w:tab/>
        <w:t>Each motion shall be put to each meeting in the form notified without amendment.  Each vote shall be taken by a count and the numbers of members voting for an against each motion shall be recorded.</w:t>
      </w:r>
    </w:p>
    <w:p w14:paraId="1654D2D3" w14:textId="5B602241" w:rsidR="00851E6B" w:rsidRDefault="007851A6" w:rsidP="003A264D">
      <w:pPr>
        <w:pStyle w:val="subrule"/>
        <w:tabs>
          <w:tab w:val="clear" w:pos="567"/>
        </w:tabs>
        <w:spacing w:after="240"/>
      </w:pPr>
      <w:r w:rsidRPr="0046013A">
        <w:rPr>
          <w:b/>
        </w:rPr>
        <w:t>10.7</w:t>
      </w:r>
      <w:r w:rsidR="00851E6B">
        <w:tab/>
        <w:t>At the conclusion of each meeting, the Chairperson shall notify the Branch Secretary of the numbers of members recorded as voting for and against each motion.  The numbers shall be tallied by the Branch Secretary and the total vote so arrived at shall determine each motion, provided that no resolution shall be carried in this manner unless at least five percent of the financial members of the branch have attended and voted.</w:t>
      </w:r>
    </w:p>
    <w:p w14:paraId="62ACFEA9" w14:textId="5F719813" w:rsidR="00851E6B" w:rsidRDefault="007851A6" w:rsidP="003A264D">
      <w:pPr>
        <w:pStyle w:val="subrule"/>
        <w:tabs>
          <w:tab w:val="clear" w:pos="567"/>
        </w:tabs>
        <w:spacing w:after="240"/>
      </w:pPr>
      <w:r w:rsidRPr="0046013A">
        <w:rPr>
          <w:b/>
        </w:rPr>
        <w:t>10.8</w:t>
      </w:r>
      <w:r w:rsidR="00851E6B">
        <w:tab/>
        <w:t>Each motion and recommendation to be considered by meetings held under this rule shall specifically define any action to be taken by the Branch or its members if the motion is adopted.</w:t>
      </w:r>
    </w:p>
    <w:p w14:paraId="21B28478" w14:textId="77777777" w:rsidR="00851E6B" w:rsidRDefault="00851E6B" w:rsidP="006B00FC">
      <w:pPr>
        <w:pStyle w:val="Heading2"/>
        <w:spacing w:after="240"/>
        <w:rPr>
          <w:noProof w:val="0"/>
        </w:rPr>
      </w:pPr>
      <w:bookmarkStart w:id="12" w:name="_Toc33532884"/>
      <w:r>
        <w:rPr>
          <w:noProof w:val="0"/>
          <w:lang w:val="en-GB"/>
        </w:rPr>
        <w:t>11 - INDUSTRY AND ADVISORY BODIES</w:t>
      </w:r>
      <w:bookmarkEnd w:id="12"/>
    </w:p>
    <w:p w14:paraId="430B75D6" w14:textId="252F921F" w:rsidR="00851E6B" w:rsidRDefault="007851A6" w:rsidP="003A264D">
      <w:pPr>
        <w:pStyle w:val="subrule"/>
        <w:tabs>
          <w:tab w:val="clear" w:pos="567"/>
        </w:tabs>
        <w:spacing w:after="240"/>
      </w:pPr>
      <w:r w:rsidRPr="0046013A">
        <w:rPr>
          <w:b/>
        </w:rPr>
        <w:t>11.1</w:t>
      </w:r>
      <w:r w:rsidR="00851E6B">
        <w:tab/>
        <w:t>The Branch Council or the Branch Executive may establish an Industry or Advisory Body for any class or group of members.</w:t>
      </w:r>
    </w:p>
    <w:p w14:paraId="0963058E" w14:textId="6FA32099" w:rsidR="00851E6B" w:rsidRDefault="007851A6" w:rsidP="003A264D">
      <w:pPr>
        <w:pStyle w:val="subrule"/>
        <w:tabs>
          <w:tab w:val="clear" w:pos="567"/>
        </w:tabs>
        <w:spacing w:after="240"/>
      </w:pPr>
      <w:r w:rsidRPr="0046013A">
        <w:rPr>
          <w:b/>
        </w:rPr>
        <w:t>11.2</w:t>
      </w:r>
      <w:r w:rsidR="00851E6B" w:rsidRPr="0046013A">
        <w:rPr>
          <w:b/>
        </w:rPr>
        <w:tab/>
      </w:r>
      <w:r w:rsidR="00851E6B">
        <w:t>The functions of each Industry and Advisory Body shall be to enquire into, consider and report to and advise the Branch upon matters of concern to the particular class or group of members, and to exercise such other functions as may be delegated to it by the Branch Council, or the Branch Executive.  No such Body shall exercise any functions of management required by the Act to be performed by a body comprising person holding offices in the Group.</w:t>
      </w:r>
    </w:p>
    <w:p w14:paraId="593881A4" w14:textId="38D1B839" w:rsidR="00851E6B" w:rsidRDefault="007851A6" w:rsidP="003A264D">
      <w:pPr>
        <w:pStyle w:val="subrule"/>
        <w:tabs>
          <w:tab w:val="clear" w:pos="567"/>
        </w:tabs>
        <w:spacing w:after="240"/>
      </w:pPr>
      <w:r w:rsidRPr="0046013A">
        <w:rPr>
          <w:b/>
        </w:rPr>
        <w:t>11.3</w:t>
      </w:r>
      <w:r w:rsidR="00851E6B">
        <w:tab/>
        <w:t>Industry and Advisory Bodies shall be subject to decisions of the Branch Council, Branch Executive and General Meetings and shall comply with any directions given to them by the Branch Executive or Branch Council.</w:t>
      </w:r>
    </w:p>
    <w:p w14:paraId="0AB9EE52" w14:textId="74AA5A1E" w:rsidR="00851E6B" w:rsidRDefault="007851A6" w:rsidP="003A264D">
      <w:pPr>
        <w:pStyle w:val="subrule"/>
        <w:tabs>
          <w:tab w:val="clear" w:pos="567"/>
        </w:tabs>
        <w:spacing w:after="240"/>
      </w:pPr>
      <w:r w:rsidRPr="0046013A">
        <w:rPr>
          <w:b/>
        </w:rPr>
        <w:t>11.4</w:t>
      </w:r>
      <w:r w:rsidR="00851E6B">
        <w:tab/>
        <w:t>The Branch Council may make by-laws not inconsistent with these Rules to regulate the constitution, powers, duration, terms of appointment, business, meetings and conferences of Industry and Advisory Bodies either generally or in any particular case.  Subject to any such by-laws the Branch Executive may give such directions as it thinks expedient to provide for the management of Industry and Advisory Bodies.</w:t>
      </w:r>
    </w:p>
    <w:p w14:paraId="6C67BDFE" w14:textId="6A0BF029" w:rsidR="00851E6B" w:rsidRDefault="007851A6" w:rsidP="003A264D">
      <w:pPr>
        <w:pStyle w:val="subrule"/>
        <w:tabs>
          <w:tab w:val="clear" w:pos="567"/>
        </w:tabs>
        <w:spacing w:after="240"/>
      </w:pPr>
      <w:r w:rsidRPr="0046013A">
        <w:rPr>
          <w:b/>
        </w:rPr>
        <w:t>11.5</w:t>
      </w:r>
      <w:r w:rsidR="00851E6B">
        <w:tab/>
        <w:t>Where any general committee is established in an Industry or Advisory Body the Branch Council or Branch Executive shall make such provisions as are appropriate, having regard to the composition of the Body, to ensure reasonable representation of both women and men on the committee, and shall take as a general guide the provisions regarding reserved positions on the Branch Council.</w:t>
      </w:r>
    </w:p>
    <w:p w14:paraId="455C2DD9" w14:textId="6CD15BC6" w:rsidR="00851E6B" w:rsidRDefault="007851A6" w:rsidP="003A264D">
      <w:pPr>
        <w:pStyle w:val="subrule"/>
        <w:tabs>
          <w:tab w:val="clear" w:pos="567"/>
        </w:tabs>
        <w:spacing w:after="240"/>
      </w:pPr>
      <w:r w:rsidRPr="0046013A">
        <w:rPr>
          <w:b/>
        </w:rPr>
        <w:t>11.6</w:t>
      </w:r>
      <w:r w:rsidR="00851E6B">
        <w:tab/>
        <w:t>Each such Body shall exercise the functions of any Advisory Body under this rule.  Their constitution, powers, duration, terms of appointment, business, meetings and conferences shall continue to operate in the manner provided in any rules or by-laws of or applying to the body concerned until Branch Council or the Branch Executive makes alternative provisions.</w:t>
      </w:r>
    </w:p>
    <w:p w14:paraId="39F96A78" w14:textId="77777777" w:rsidR="004B40EF" w:rsidRDefault="004B40EF" w:rsidP="006B00FC">
      <w:pPr>
        <w:pStyle w:val="Heading2"/>
        <w:spacing w:after="240"/>
        <w:rPr>
          <w:noProof w:val="0"/>
          <w:lang w:val="en-GB"/>
        </w:rPr>
      </w:pPr>
      <w:r>
        <w:rPr>
          <w:noProof w:val="0"/>
          <w:lang w:val="en-GB"/>
        </w:rPr>
        <w:br w:type="page"/>
      </w:r>
    </w:p>
    <w:p w14:paraId="7C57AD8D" w14:textId="41F047A5" w:rsidR="00851E6B" w:rsidRDefault="00851E6B" w:rsidP="006B00FC">
      <w:pPr>
        <w:pStyle w:val="Heading2"/>
        <w:spacing w:after="240"/>
        <w:rPr>
          <w:noProof w:val="0"/>
        </w:rPr>
      </w:pPr>
      <w:bookmarkStart w:id="13" w:name="_Toc33532885"/>
      <w:r>
        <w:rPr>
          <w:noProof w:val="0"/>
          <w:lang w:val="en-GB"/>
        </w:rPr>
        <w:lastRenderedPageBreak/>
        <w:t>12 - LOCAL REPRESENTATIVES</w:t>
      </w:r>
      <w:bookmarkEnd w:id="13"/>
    </w:p>
    <w:p w14:paraId="777FE7C1" w14:textId="59347385" w:rsidR="00851E6B" w:rsidRDefault="007851A6" w:rsidP="003A264D">
      <w:pPr>
        <w:pStyle w:val="subrule"/>
        <w:tabs>
          <w:tab w:val="clear" w:pos="567"/>
        </w:tabs>
        <w:spacing w:after="240"/>
      </w:pPr>
      <w:r w:rsidRPr="0046013A">
        <w:rPr>
          <w:b/>
        </w:rPr>
        <w:t>12.1</w:t>
      </w:r>
      <w:r w:rsidR="00851E6B">
        <w:tab/>
        <w:t>The Branch Executive may appoint local representatives in particular defined localities whose duties in respect of that locality shall be:</w:t>
      </w:r>
    </w:p>
    <w:p w14:paraId="49CC4D58" w14:textId="62A5B6AC" w:rsidR="00851E6B" w:rsidRDefault="007851A6" w:rsidP="007F6E3A">
      <w:pPr>
        <w:tabs>
          <w:tab w:val="left" w:pos="720"/>
          <w:tab w:val="left" w:pos="1418"/>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(a)</w:t>
      </w:r>
      <w:r w:rsidR="00851E6B" w:rsidRPr="0046013A">
        <w:rPr>
          <w:b/>
          <w:noProof w:val="0"/>
          <w:lang w:val="en-GB"/>
        </w:rPr>
        <w:tab/>
      </w:r>
      <w:r w:rsidR="00851E6B">
        <w:rPr>
          <w:noProof w:val="0"/>
          <w:lang w:val="en-GB"/>
        </w:rPr>
        <w:t xml:space="preserve">At </w:t>
      </w:r>
      <w:r w:rsidR="00851E6B" w:rsidRPr="0044309B">
        <w:rPr>
          <w:bCs/>
          <w:noProof w:val="0"/>
          <w:lang w:val="en-GB"/>
        </w:rPr>
        <w:t>the</w:t>
      </w:r>
      <w:r w:rsidR="00851E6B">
        <w:rPr>
          <w:noProof w:val="0"/>
          <w:lang w:val="en-GB"/>
        </w:rPr>
        <w:t xml:space="preserve"> request of the Branch Council or Branch Executive to inform members employed in the locality of the activities of the Union.</w:t>
      </w:r>
    </w:p>
    <w:p w14:paraId="35BB7778" w14:textId="77777777" w:rsidR="0044309B" w:rsidRDefault="007851A6" w:rsidP="00153FD4">
      <w:pPr>
        <w:tabs>
          <w:tab w:val="left" w:pos="720"/>
          <w:tab w:val="left" w:pos="1418"/>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(b)</w:t>
      </w:r>
      <w:r w:rsidR="00851E6B" w:rsidRPr="0046013A">
        <w:rPr>
          <w:b/>
          <w:noProof w:val="0"/>
          <w:lang w:val="en-GB"/>
        </w:rPr>
        <w:tab/>
      </w:r>
      <w:r w:rsidR="00851E6B">
        <w:rPr>
          <w:noProof w:val="0"/>
          <w:lang w:val="en-GB"/>
        </w:rPr>
        <w:t xml:space="preserve">To </w:t>
      </w:r>
      <w:r w:rsidR="00851E6B" w:rsidRPr="0044309B">
        <w:rPr>
          <w:bCs/>
          <w:noProof w:val="0"/>
          <w:lang w:val="en-GB"/>
        </w:rPr>
        <w:t>inform</w:t>
      </w:r>
      <w:r w:rsidR="00851E6B">
        <w:rPr>
          <w:noProof w:val="0"/>
          <w:lang w:val="en-GB"/>
        </w:rPr>
        <w:t xml:space="preserve"> the Branch Council and Branch Executive through the Branch Secretary of matters affecting the industrial interests and welfare of members employed in the locality</w:t>
      </w:r>
      <w:r w:rsidR="005933CE">
        <w:rPr>
          <w:noProof w:val="0"/>
          <w:lang w:val="en-GB"/>
        </w:rPr>
        <w:t>; and</w:t>
      </w:r>
    </w:p>
    <w:p w14:paraId="6A68F10D" w14:textId="305B32E0" w:rsidR="00851E6B" w:rsidRDefault="007851A6" w:rsidP="00153FD4">
      <w:pPr>
        <w:tabs>
          <w:tab w:val="left" w:pos="720"/>
          <w:tab w:val="left" w:pos="1418"/>
          <w:tab w:val="left" w:pos="720"/>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(c)</w:t>
      </w:r>
      <w:r w:rsidR="00851E6B">
        <w:rPr>
          <w:noProof w:val="0"/>
          <w:lang w:val="en-GB"/>
        </w:rPr>
        <w:tab/>
        <w:t>As required by the Branch Council or Branch Executive or under these Rules to arrange in the locality meetings of members employed in the locality or other meetings of members.</w:t>
      </w:r>
    </w:p>
    <w:p w14:paraId="7AA9121D" w14:textId="6586A85B" w:rsidR="00851E6B" w:rsidRDefault="007851A6" w:rsidP="003A264D">
      <w:pPr>
        <w:pStyle w:val="subrule"/>
        <w:tabs>
          <w:tab w:val="clear" w:pos="567"/>
        </w:tabs>
        <w:spacing w:after="240"/>
      </w:pPr>
      <w:r w:rsidRPr="0046013A">
        <w:rPr>
          <w:b/>
        </w:rPr>
        <w:t>12.2</w:t>
      </w:r>
      <w:r w:rsidR="00851E6B">
        <w:tab/>
        <w:t>The Branch Executive may appoint deputy local representatives to assist local representatives in the performance of their duties and to act in their place in their absence.</w:t>
      </w:r>
    </w:p>
    <w:p w14:paraId="12CE7B91" w14:textId="492A7450" w:rsidR="00851E6B" w:rsidRDefault="007851A6" w:rsidP="003A264D">
      <w:pPr>
        <w:pStyle w:val="subrule"/>
        <w:tabs>
          <w:tab w:val="clear" w:pos="567"/>
        </w:tabs>
        <w:spacing w:after="240"/>
      </w:pPr>
      <w:r w:rsidRPr="0046013A">
        <w:rPr>
          <w:b/>
        </w:rPr>
        <w:t>12.3</w:t>
      </w:r>
      <w:r w:rsidR="00851E6B">
        <w:tab/>
        <w:t>The Branch Executive may appoint assistant local representatives to assist local representatives in the performance of their duties in respect of particular defined areas within their locality.</w:t>
      </w:r>
    </w:p>
    <w:p w14:paraId="0BB99FA6" w14:textId="06AAD446" w:rsidR="00851E6B" w:rsidRDefault="007851A6" w:rsidP="003A264D">
      <w:pPr>
        <w:pStyle w:val="subrule"/>
        <w:tabs>
          <w:tab w:val="clear" w:pos="567"/>
        </w:tabs>
        <w:spacing w:after="240"/>
      </w:pPr>
      <w:r w:rsidRPr="0046013A">
        <w:rPr>
          <w:b/>
        </w:rPr>
        <w:t>12.4</w:t>
      </w:r>
      <w:r w:rsidR="00851E6B">
        <w:tab/>
        <w:t>The Branch Executive may appoint persons to act as local representative, deputy or assistant local representative where there is a temporary vacancy in such position or the person appointed is temporarily unable to perform his or her duties.</w:t>
      </w:r>
    </w:p>
    <w:p w14:paraId="376A8315" w14:textId="3D087D50" w:rsidR="00851E6B" w:rsidRDefault="00730F16" w:rsidP="003A264D">
      <w:pPr>
        <w:pStyle w:val="subrule"/>
        <w:tabs>
          <w:tab w:val="clear" w:pos="567"/>
        </w:tabs>
        <w:spacing w:after="240"/>
      </w:pPr>
      <w:r w:rsidRPr="0046013A">
        <w:rPr>
          <w:b/>
        </w:rPr>
        <w:t>12.5</w:t>
      </w:r>
      <w:r w:rsidR="00851E6B">
        <w:tab/>
        <w:t>A city, town or other place shall be designated by the Branch Executive for each locality and each area within a locality for which a local representative or assistant local representative is appointed as the headquarters of the local representative or assistant local representative.</w:t>
      </w:r>
    </w:p>
    <w:p w14:paraId="3217ABA8" w14:textId="08C7BC2C" w:rsidR="00851E6B" w:rsidRDefault="00730F16" w:rsidP="003A264D">
      <w:pPr>
        <w:pStyle w:val="subrule"/>
        <w:tabs>
          <w:tab w:val="clear" w:pos="567"/>
        </w:tabs>
        <w:spacing w:after="240"/>
      </w:pPr>
      <w:r w:rsidRPr="0046013A">
        <w:rPr>
          <w:b/>
        </w:rPr>
        <w:t>12.6</w:t>
      </w:r>
      <w:r w:rsidR="00851E6B">
        <w:tab/>
        <w:t>Any appointment of local representative, deputy local representative or assistant local representative shall have effect until:</w:t>
      </w:r>
    </w:p>
    <w:p w14:paraId="7BBFFB55" w14:textId="73C3DEEB" w:rsidR="00851E6B" w:rsidRDefault="00730F16" w:rsidP="007F6E3A">
      <w:pPr>
        <w:tabs>
          <w:tab w:val="left" w:pos="720"/>
          <w:tab w:val="left" w:pos="720"/>
          <w:tab w:val="left" w:pos="1418"/>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(a)</w:t>
      </w:r>
      <w:r w:rsidR="00851E6B">
        <w:rPr>
          <w:noProof w:val="0"/>
          <w:lang w:val="en-GB"/>
        </w:rPr>
        <w:tab/>
        <w:t>the appointee dies or resigns the appointment by notice in writing to the Branch Secretary;</w:t>
      </w:r>
      <w:r w:rsidR="00C80240">
        <w:rPr>
          <w:noProof w:val="0"/>
          <w:lang w:val="en-GB"/>
        </w:rPr>
        <w:t xml:space="preserve"> or</w:t>
      </w:r>
    </w:p>
    <w:p w14:paraId="6FFB9960" w14:textId="7B25B2E6" w:rsidR="00851E6B" w:rsidRDefault="00730F16" w:rsidP="007F6E3A">
      <w:pPr>
        <w:tabs>
          <w:tab w:val="left" w:pos="720"/>
          <w:tab w:val="left" w:pos="1418"/>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(b)</w:t>
      </w:r>
      <w:r w:rsidR="00851E6B">
        <w:rPr>
          <w:noProof w:val="0"/>
          <w:lang w:val="en-GB"/>
        </w:rPr>
        <w:tab/>
        <w:t>the Branch Executive appoints another person in place of the appointee; or</w:t>
      </w:r>
    </w:p>
    <w:p w14:paraId="586B86A1" w14:textId="4C8AF620" w:rsidR="00851E6B" w:rsidRDefault="00730F16" w:rsidP="007F6E3A">
      <w:pPr>
        <w:tabs>
          <w:tab w:val="left" w:pos="720"/>
          <w:tab w:val="left" w:pos="1418"/>
          <w:tab w:val="left" w:pos="72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(c)</w:t>
      </w:r>
      <w:r w:rsidR="00851E6B">
        <w:rPr>
          <w:noProof w:val="0"/>
          <w:lang w:val="en-GB"/>
        </w:rPr>
        <w:tab/>
        <w:t>the Branch Executive varies or abolishes the definition of the locality or area.</w:t>
      </w:r>
    </w:p>
    <w:p w14:paraId="3EC77BA0" w14:textId="3FCE0889" w:rsidR="00851E6B" w:rsidRDefault="00730F16" w:rsidP="003A264D">
      <w:pPr>
        <w:pStyle w:val="subrule"/>
        <w:tabs>
          <w:tab w:val="clear" w:pos="567"/>
        </w:tabs>
        <w:spacing w:after="240"/>
      </w:pPr>
      <w:r w:rsidRPr="0046013A">
        <w:rPr>
          <w:b/>
        </w:rPr>
        <w:t>12.7</w:t>
      </w:r>
      <w:r w:rsidR="00851E6B">
        <w:tab/>
        <w:t>No local representative, deputy local representative or assistant local representative shall exercise any functions of management required by the Act to be performed by persons holding offices in the Union.</w:t>
      </w:r>
    </w:p>
    <w:p w14:paraId="05DE7F72" w14:textId="77777777" w:rsidR="00851E6B" w:rsidRDefault="00851E6B" w:rsidP="006B00FC">
      <w:pPr>
        <w:pStyle w:val="Heading2"/>
        <w:spacing w:after="240"/>
        <w:rPr>
          <w:noProof w:val="0"/>
        </w:rPr>
      </w:pPr>
      <w:bookmarkStart w:id="14" w:name="_Toc33532886"/>
      <w:r>
        <w:rPr>
          <w:noProof w:val="0"/>
          <w:lang w:val="en-GB"/>
        </w:rPr>
        <w:t>13 - BRANCH ASSOCIATES</w:t>
      </w:r>
      <w:bookmarkEnd w:id="14"/>
    </w:p>
    <w:p w14:paraId="5FEBAB38" w14:textId="77777777" w:rsidR="00730F16" w:rsidRDefault="00730F16" w:rsidP="003A264D">
      <w:pPr>
        <w:pStyle w:val="subrule"/>
        <w:tabs>
          <w:tab w:val="clear" w:pos="567"/>
        </w:tabs>
        <w:spacing w:after="240"/>
      </w:pPr>
      <w:r w:rsidRPr="0046013A">
        <w:rPr>
          <w:b/>
        </w:rPr>
        <w:t>13.1</w:t>
      </w:r>
      <w:r>
        <w:tab/>
      </w:r>
      <w:r>
        <w:rPr>
          <w:b/>
        </w:rPr>
        <w:t>Rule 56.1 of Chapter C</w:t>
      </w:r>
      <w:r>
        <w:t xml:space="preserve"> of the Federal Rules deals with who is eligible to be a Branch Associate including: </w:t>
      </w:r>
    </w:p>
    <w:p w14:paraId="7CD733C4" w14:textId="331AFAD9" w:rsidR="00730F16" w:rsidRDefault="007F6E3A" w:rsidP="007F6E3A">
      <w:pPr>
        <w:tabs>
          <w:tab w:val="left" w:pos="720"/>
          <w:tab w:val="left" w:pos="720"/>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7F6E3A">
        <w:rPr>
          <w:b/>
          <w:bCs/>
          <w:noProof w:val="0"/>
          <w:lang w:val="en-GB"/>
        </w:rPr>
        <w:t>(a)</w:t>
      </w:r>
      <w:r>
        <w:rPr>
          <w:noProof w:val="0"/>
          <w:lang w:val="en-GB"/>
        </w:rPr>
        <w:tab/>
      </w:r>
      <w:r w:rsidR="00730F16">
        <w:rPr>
          <w:noProof w:val="0"/>
          <w:lang w:val="en-GB"/>
        </w:rPr>
        <w:t xml:space="preserve">retired persons who prior to retirement were members of the Branch; or </w:t>
      </w:r>
    </w:p>
    <w:p w14:paraId="66E9E8A7" w14:textId="4B02F43D" w:rsidR="00730F16" w:rsidRDefault="002B7AFF" w:rsidP="002B7AFF">
      <w:pPr>
        <w:tabs>
          <w:tab w:val="left" w:pos="720"/>
          <w:tab w:val="left" w:pos="720"/>
          <w:tab w:val="left" w:pos="72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2B7AFF">
        <w:rPr>
          <w:b/>
          <w:bCs/>
          <w:noProof w:val="0"/>
          <w:lang w:val="en-GB"/>
        </w:rPr>
        <w:t>(b)</w:t>
      </w:r>
      <w:r>
        <w:rPr>
          <w:noProof w:val="0"/>
          <w:lang w:val="en-GB"/>
        </w:rPr>
        <w:tab/>
      </w:r>
      <w:r w:rsidR="00730F16">
        <w:rPr>
          <w:noProof w:val="0"/>
          <w:lang w:val="en-GB"/>
        </w:rPr>
        <w:t xml:space="preserve">widows or widowers of persons who prior to retirement or death were members or Associates of the Branch; or </w:t>
      </w:r>
    </w:p>
    <w:p w14:paraId="368F31A6" w14:textId="283F7E9B" w:rsidR="00730F16" w:rsidRPr="00D112EC" w:rsidRDefault="002B7AFF" w:rsidP="002B7AFF">
      <w:pPr>
        <w:tabs>
          <w:tab w:val="left" w:pos="720"/>
          <w:tab w:val="left" w:pos="720"/>
          <w:tab w:val="left" w:pos="720"/>
          <w:tab w:val="left" w:pos="1440"/>
          <w:tab w:val="left" w:pos="72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2B7AFF">
        <w:rPr>
          <w:b/>
          <w:bCs/>
          <w:noProof w:val="0"/>
          <w:lang w:val="en-GB"/>
        </w:rPr>
        <w:t>(c)</w:t>
      </w:r>
      <w:r>
        <w:rPr>
          <w:noProof w:val="0"/>
          <w:lang w:val="en-GB"/>
        </w:rPr>
        <w:tab/>
      </w:r>
      <w:r w:rsidR="00730F16">
        <w:rPr>
          <w:noProof w:val="0"/>
          <w:lang w:val="en-GB"/>
        </w:rPr>
        <w:t>trainee or cadet officers</w:t>
      </w:r>
      <w:r w:rsidR="00B87EFF">
        <w:rPr>
          <w:noProof w:val="0"/>
          <w:lang w:val="en-GB"/>
        </w:rPr>
        <w:t>.</w:t>
      </w:r>
      <w:r w:rsidR="00730F16">
        <w:rPr>
          <w:noProof w:val="0"/>
          <w:lang w:val="en-GB"/>
        </w:rPr>
        <w:t xml:space="preserve"> </w:t>
      </w:r>
      <w:r w:rsidR="00730F16" w:rsidRPr="00D112EC">
        <w:rPr>
          <w:noProof w:val="0"/>
          <w:lang w:val="en-GB"/>
        </w:rPr>
        <w:tab/>
        <w:t xml:space="preserve"> </w:t>
      </w:r>
    </w:p>
    <w:p w14:paraId="17EEE498" w14:textId="77777777" w:rsidR="004B40EF" w:rsidRDefault="004B40EF" w:rsidP="003A264D">
      <w:pPr>
        <w:pStyle w:val="subrule"/>
        <w:tabs>
          <w:tab w:val="clear" w:pos="567"/>
        </w:tabs>
        <w:spacing w:after="240"/>
        <w:rPr>
          <w:b/>
        </w:rPr>
      </w:pPr>
      <w:r>
        <w:rPr>
          <w:b/>
        </w:rPr>
        <w:br w:type="page"/>
      </w:r>
    </w:p>
    <w:p w14:paraId="4C22CEE0" w14:textId="02ABE7F9" w:rsidR="00851E6B" w:rsidRDefault="00730F16" w:rsidP="003A264D">
      <w:pPr>
        <w:pStyle w:val="subrule"/>
        <w:tabs>
          <w:tab w:val="clear" w:pos="567"/>
        </w:tabs>
        <w:spacing w:after="240"/>
      </w:pPr>
      <w:r w:rsidRPr="0046013A">
        <w:rPr>
          <w:b/>
        </w:rPr>
        <w:lastRenderedPageBreak/>
        <w:t xml:space="preserve">13.2 </w:t>
      </w:r>
      <w:r w:rsidR="00D112EC">
        <w:rPr>
          <w:b/>
        </w:rPr>
        <w:tab/>
      </w:r>
      <w:r w:rsidR="00D112EC">
        <w:t>In addition, the following persons shall be entitled to be admitted as Associates of the Branch if not otherwise eligible for membership of the Group:</w:t>
      </w:r>
      <w:r w:rsidR="00851E6B" w:rsidRPr="0046013A">
        <w:rPr>
          <w:b/>
        </w:rPr>
        <w:tab/>
      </w:r>
    </w:p>
    <w:p w14:paraId="0CBBCFF2" w14:textId="4323F8BF" w:rsidR="00851E6B" w:rsidRDefault="00730F16" w:rsidP="002B7AFF">
      <w:pPr>
        <w:tabs>
          <w:tab w:val="left" w:pos="720"/>
          <w:tab w:val="left" w:pos="1418"/>
          <w:tab w:val="left" w:pos="720"/>
          <w:tab w:val="left" w:pos="720"/>
          <w:tab w:val="left" w:pos="720"/>
          <w:tab w:val="left" w:pos="1440"/>
          <w:tab w:val="left" w:pos="720"/>
          <w:tab w:val="left" w:pos="1440"/>
          <w:tab w:val="left" w:pos="72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(a)</w:t>
      </w:r>
      <w:r w:rsidR="00851E6B">
        <w:rPr>
          <w:noProof w:val="0"/>
          <w:lang w:val="en-GB"/>
        </w:rPr>
        <w:tab/>
        <w:t>persons not otherwise eligible to be enrolled as an Associate who were, prior to their retirement, financial members of an association or Union affiliated with the Combined Public Service Unions; or</w:t>
      </w:r>
    </w:p>
    <w:p w14:paraId="59A706B0" w14:textId="0CCAD596" w:rsidR="00851E6B" w:rsidRDefault="00730F16" w:rsidP="002B7AFF">
      <w:pPr>
        <w:tabs>
          <w:tab w:val="left" w:pos="720"/>
          <w:tab w:val="left" w:pos="1418"/>
          <w:tab w:val="left" w:pos="720"/>
          <w:tab w:val="left" w:pos="720"/>
          <w:tab w:val="left" w:pos="720"/>
          <w:tab w:val="left" w:pos="1440"/>
          <w:tab w:val="left" w:pos="720"/>
          <w:tab w:val="left" w:pos="144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(b)</w:t>
      </w:r>
      <w:r w:rsidR="00851E6B">
        <w:rPr>
          <w:noProof w:val="0"/>
          <w:lang w:val="en-GB"/>
        </w:rPr>
        <w:tab/>
        <w:t>students attending any recognised university or other tertiary institution and engaged in a course of study which would, upon its successful completion, render the student suitable for employment in any of the professions, callings or avocations followed by members of the Group; or</w:t>
      </w:r>
    </w:p>
    <w:p w14:paraId="79E7BE26" w14:textId="281B433F" w:rsidR="00851E6B" w:rsidRDefault="00730F16" w:rsidP="002B7AFF">
      <w:pPr>
        <w:tabs>
          <w:tab w:val="left" w:pos="720"/>
          <w:tab w:val="left" w:pos="1418"/>
          <w:tab w:val="left" w:pos="720"/>
          <w:tab w:val="left" w:pos="720"/>
          <w:tab w:val="left" w:pos="720"/>
          <w:tab w:val="left" w:pos="1440"/>
          <w:tab w:val="left" w:pos="72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(c)</w:t>
      </w:r>
      <w:r w:rsidR="00851E6B">
        <w:rPr>
          <w:noProof w:val="0"/>
          <w:lang w:val="en-GB"/>
        </w:rPr>
        <w:tab/>
        <w:t xml:space="preserve">person </w:t>
      </w:r>
      <w:r w:rsidR="00851E6B" w:rsidRPr="002B7AFF">
        <w:rPr>
          <w:bCs/>
          <w:noProof w:val="0"/>
          <w:lang w:val="en-GB"/>
        </w:rPr>
        <w:t>eligible</w:t>
      </w:r>
      <w:r w:rsidR="00851E6B">
        <w:rPr>
          <w:noProof w:val="0"/>
          <w:lang w:val="en-GB"/>
        </w:rPr>
        <w:t xml:space="preserve"> to be an Associate of an Associated Body.</w:t>
      </w:r>
    </w:p>
    <w:p w14:paraId="47A074EC" w14:textId="77777777" w:rsidR="00730F16" w:rsidRPr="00730F16" w:rsidRDefault="00730F16" w:rsidP="003A264D">
      <w:pPr>
        <w:pStyle w:val="subrule"/>
        <w:tabs>
          <w:tab w:val="clear" w:pos="567"/>
        </w:tabs>
        <w:spacing w:after="240"/>
      </w:pPr>
      <w:r w:rsidRPr="0046013A">
        <w:rPr>
          <w:b/>
        </w:rPr>
        <w:t>13.3</w:t>
      </w:r>
      <w:r>
        <w:tab/>
      </w:r>
      <w:r>
        <w:rPr>
          <w:b/>
        </w:rPr>
        <w:t xml:space="preserve">Rule 56.2 </w:t>
      </w:r>
      <w:r>
        <w:t>of Chapter C of the Federal Rules provides power to the Branch Council in relation to Branch Associates</w:t>
      </w:r>
      <w:r w:rsidR="00767202">
        <w:t xml:space="preserve"> including the power to: </w:t>
      </w:r>
      <w:r>
        <w:t xml:space="preserve"> </w:t>
      </w:r>
    </w:p>
    <w:p w14:paraId="335FBF0A" w14:textId="73FF0DDE" w:rsidR="00851E6B" w:rsidRDefault="00767202" w:rsidP="00324B61">
      <w:pPr>
        <w:tabs>
          <w:tab w:val="left" w:pos="720"/>
          <w:tab w:val="left" w:pos="1418"/>
          <w:tab w:val="left" w:pos="720"/>
          <w:tab w:val="left" w:pos="72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(a)</w:t>
      </w:r>
      <w:r w:rsidR="00851E6B" w:rsidRPr="0046013A">
        <w:rPr>
          <w:b/>
          <w:noProof w:val="0"/>
          <w:lang w:val="en-GB"/>
        </w:rPr>
        <w:tab/>
      </w:r>
      <w:r w:rsidR="00851E6B">
        <w:rPr>
          <w:noProof w:val="0"/>
          <w:lang w:val="en-GB"/>
        </w:rPr>
        <w:t xml:space="preserve">fix </w:t>
      </w:r>
      <w:r w:rsidR="00851E6B" w:rsidRPr="00324B61">
        <w:rPr>
          <w:bCs/>
          <w:noProof w:val="0"/>
          <w:lang w:val="en-GB"/>
        </w:rPr>
        <w:t>and</w:t>
      </w:r>
      <w:r w:rsidR="00851E6B">
        <w:rPr>
          <w:noProof w:val="0"/>
          <w:lang w:val="en-GB"/>
        </w:rPr>
        <w:t xml:space="preserve"> collect enrolment fees and subscriptions for Associates;</w:t>
      </w:r>
    </w:p>
    <w:p w14:paraId="139C4F18" w14:textId="166DA1F1" w:rsidR="00851E6B" w:rsidRDefault="00767202" w:rsidP="00324B61">
      <w:pPr>
        <w:tabs>
          <w:tab w:val="left" w:pos="720"/>
          <w:tab w:val="left" w:pos="1418"/>
          <w:tab w:val="left" w:pos="720"/>
          <w:tab w:val="left" w:pos="720"/>
          <w:tab w:val="left" w:pos="720"/>
          <w:tab w:val="left" w:pos="1440"/>
          <w:tab w:val="left" w:pos="720"/>
          <w:tab w:val="left" w:pos="14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(b)</w:t>
      </w:r>
      <w:r w:rsidR="00851E6B">
        <w:rPr>
          <w:noProof w:val="0"/>
          <w:lang w:val="en-GB"/>
        </w:rPr>
        <w:tab/>
      </w:r>
      <w:r w:rsidR="00851E6B" w:rsidRPr="00324B61">
        <w:rPr>
          <w:bCs/>
          <w:noProof w:val="0"/>
          <w:lang w:val="en-GB"/>
        </w:rPr>
        <w:t>determine</w:t>
      </w:r>
      <w:r w:rsidR="00851E6B">
        <w:rPr>
          <w:noProof w:val="0"/>
          <w:lang w:val="en-GB"/>
        </w:rPr>
        <w:t xml:space="preserve"> the conditions under which a person shall cease to be an Associate;</w:t>
      </w:r>
      <w:r w:rsidR="00C80240">
        <w:rPr>
          <w:noProof w:val="0"/>
          <w:lang w:val="en-GB"/>
        </w:rPr>
        <w:t xml:space="preserve"> and</w:t>
      </w:r>
    </w:p>
    <w:p w14:paraId="1AB6576C" w14:textId="57F6485C" w:rsidR="00851E6B" w:rsidRDefault="00767202" w:rsidP="00324B61">
      <w:pPr>
        <w:tabs>
          <w:tab w:val="left" w:pos="720"/>
          <w:tab w:val="left" w:pos="1418"/>
          <w:tab w:val="left" w:pos="720"/>
          <w:tab w:val="left" w:pos="720"/>
          <w:tab w:val="left" w:pos="720"/>
          <w:tab w:val="left" w:pos="1440"/>
          <w:tab w:val="left" w:pos="720"/>
          <w:tab w:val="left" w:pos="144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(c)</w:t>
      </w:r>
      <w:r w:rsidR="00851E6B">
        <w:rPr>
          <w:noProof w:val="0"/>
          <w:lang w:val="en-GB"/>
        </w:rPr>
        <w:tab/>
      </w:r>
      <w:r w:rsidR="00851E6B" w:rsidRPr="00324B61">
        <w:rPr>
          <w:bCs/>
          <w:noProof w:val="0"/>
          <w:lang w:val="en-GB"/>
        </w:rPr>
        <w:t>organise</w:t>
      </w:r>
      <w:r w:rsidR="00851E6B">
        <w:rPr>
          <w:noProof w:val="0"/>
          <w:lang w:val="en-GB"/>
        </w:rPr>
        <w:t xml:space="preserve"> groups and committees of Associates, and provide administrative and financial support for their activities</w:t>
      </w:r>
      <w:r w:rsidR="00C43F01">
        <w:rPr>
          <w:noProof w:val="0"/>
          <w:lang w:val="en-GB"/>
        </w:rPr>
        <w:t>.</w:t>
      </w:r>
    </w:p>
    <w:p w14:paraId="3FD9724E" w14:textId="77777777" w:rsidR="00767202" w:rsidRDefault="00767202" w:rsidP="003A264D">
      <w:pPr>
        <w:pStyle w:val="subrule"/>
        <w:tabs>
          <w:tab w:val="clear" w:pos="567"/>
        </w:tabs>
        <w:spacing w:after="240"/>
      </w:pPr>
      <w:r w:rsidRPr="0046013A">
        <w:rPr>
          <w:b/>
        </w:rPr>
        <w:t>13.4</w:t>
      </w:r>
      <w:r>
        <w:t xml:space="preserve"> </w:t>
      </w:r>
      <w:r>
        <w:tab/>
        <w:t xml:space="preserve">In addition, the Branch Council shall have power to: </w:t>
      </w:r>
    </w:p>
    <w:p w14:paraId="1D874405" w14:textId="69244ED1" w:rsidR="00851E6B" w:rsidRDefault="00767202" w:rsidP="00E810E1">
      <w:pPr>
        <w:tabs>
          <w:tab w:val="left" w:pos="720"/>
          <w:tab w:val="left" w:pos="1418"/>
          <w:tab w:val="left" w:pos="720"/>
          <w:tab w:val="left" w:pos="720"/>
          <w:tab w:val="left" w:pos="216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(a)</w:t>
      </w:r>
      <w:r w:rsidR="00851E6B">
        <w:rPr>
          <w:noProof w:val="0"/>
          <w:lang w:val="en-GB"/>
        </w:rPr>
        <w:tab/>
      </w:r>
      <w:r w:rsidR="00851E6B" w:rsidRPr="00324B61">
        <w:rPr>
          <w:bCs/>
          <w:noProof w:val="0"/>
          <w:lang w:val="en-GB"/>
        </w:rPr>
        <w:t>provide</w:t>
      </w:r>
      <w:r w:rsidR="00851E6B">
        <w:rPr>
          <w:noProof w:val="0"/>
          <w:lang w:val="en-GB"/>
        </w:rPr>
        <w:t xml:space="preserve"> for the participation of Associates in Provident or welfare Funds or other activities of or supported by the Branch;</w:t>
      </w:r>
    </w:p>
    <w:p w14:paraId="69494051" w14:textId="77777777" w:rsidR="00851E6B" w:rsidRDefault="00851E6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noProof w:val="0"/>
          <w:lang w:val="en-GB"/>
        </w:rPr>
      </w:pPr>
    </w:p>
    <w:p w14:paraId="3A354EB9" w14:textId="23B4BDB8" w:rsidR="00851E6B" w:rsidRDefault="00767202" w:rsidP="00E810E1">
      <w:pPr>
        <w:tabs>
          <w:tab w:val="left" w:pos="720"/>
          <w:tab w:val="left" w:pos="1418"/>
          <w:tab w:val="left" w:pos="720"/>
          <w:tab w:val="left" w:pos="720"/>
          <w:tab w:val="left" w:pos="216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(b)</w:t>
      </w:r>
      <w:r w:rsidR="00851E6B">
        <w:rPr>
          <w:noProof w:val="0"/>
          <w:lang w:val="en-GB"/>
        </w:rPr>
        <w:tab/>
        <w:t xml:space="preserve">provide for the participation in activities of Associates (including groups or committees) of </w:t>
      </w:r>
      <w:r w:rsidR="00851E6B" w:rsidRPr="00324B61">
        <w:rPr>
          <w:bCs/>
          <w:noProof w:val="0"/>
          <w:lang w:val="en-GB"/>
        </w:rPr>
        <w:t>financial</w:t>
      </w:r>
      <w:r w:rsidR="00851E6B">
        <w:rPr>
          <w:noProof w:val="0"/>
          <w:lang w:val="en-GB"/>
        </w:rPr>
        <w:t xml:space="preserve"> members of the Branch who are also persons of one of the kind described in the preceding paragraphs</w:t>
      </w:r>
      <w:r w:rsidR="00C439F9">
        <w:rPr>
          <w:noProof w:val="0"/>
          <w:lang w:val="en-GB"/>
        </w:rPr>
        <w:t>; and</w:t>
      </w:r>
    </w:p>
    <w:p w14:paraId="3FAF3BCA" w14:textId="6D03DB06" w:rsidR="00851E6B" w:rsidRDefault="00767202" w:rsidP="00E810E1">
      <w:pPr>
        <w:tabs>
          <w:tab w:val="left" w:pos="720"/>
          <w:tab w:val="left" w:pos="1418"/>
          <w:tab w:val="left" w:pos="720"/>
          <w:tab w:val="left" w:pos="2160"/>
          <w:tab w:val="left" w:pos="720"/>
          <w:tab w:val="left" w:pos="216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sidRPr="0046013A">
        <w:rPr>
          <w:b/>
          <w:noProof w:val="0"/>
          <w:lang w:val="en-GB"/>
        </w:rPr>
        <w:t>(c)</w:t>
      </w:r>
      <w:r w:rsidR="00851E6B">
        <w:rPr>
          <w:noProof w:val="0"/>
          <w:lang w:val="en-GB"/>
        </w:rPr>
        <w:tab/>
        <w:t>provide for the participation of the Retired Associates Body in the activities of other retiree groups and for affiliation with appropriate Councils and organisations which seek to promote the welfare of pensioners, superannuants and senior citizens.</w:t>
      </w:r>
    </w:p>
    <w:p w14:paraId="4455B431" w14:textId="50792086" w:rsidR="00851E6B" w:rsidRDefault="00767202" w:rsidP="003A264D">
      <w:pPr>
        <w:pStyle w:val="subrule"/>
        <w:tabs>
          <w:tab w:val="clear" w:pos="567"/>
        </w:tabs>
        <w:spacing w:after="240"/>
      </w:pPr>
      <w:r w:rsidRPr="0046013A">
        <w:rPr>
          <w:b/>
        </w:rPr>
        <w:t>13.5</w:t>
      </w:r>
      <w:r w:rsidR="00851E6B">
        <w:tab/>
        <w:t>Enrolment as an Associate shall not entitle a person to any of the rights of membership.</w:t>
      </w:r>
    </w:p>
    <w:p w14:paraId="26EE8229" w14:textId="77777777" w:rsidR="00851E6B" w:rsidRDefault="00851E6B" w:rsidP="006B00FC">
      <w:pPr>
        <w:pStyle w:val="Heading2"/>
        <w:spacing w:after="240"/>
        <w:rPr>
          <w:noProof w:val="0"/>
        </w:rPr>
      </w:pPr>
      <w:bookmarkStart w:id="15" w:name="_Toc33532887"/>
      <w:r>
        <w:rPr>
          <w:noProof w:val="0"/>
          <w:lang w:val="en-GB"/>
        </w:rPr>
        <w:t>14 - ELECTION OF BRANCH OFFICERS AND DELEGATES TO BRANCH COUNCIL</w:t>
      </w:r>
      <w:r w:rsidR="00730B93">
        <w:rPr>
          <w:rStyle w:val="FootnoteReference"/>
          <w:noProof w:val="0"/>
          <w:lang w:val="en-GB"/>
        </w:rPr>
        <w:footnoteReference w:id="2"/>
      </w:r>
      <w:bookmarkEnd w:id="15"/>
    </w:p>
    <w:p w14:paraId="3422C50B" w14:textId="77777777" w:rsidR="003E1D09" w:rsidRDefault="003E1D09" w:rsidP="00AE02B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line="240" w:lineRule="atLeast"/>
        <w:rPr>
          <w:noProof w:val="0"/>
          <w:lang w:val="en-GB"/>
        </w:rPr>
      </w:pPr>
      <w:r>
        <w:rPr>
          <w:noProof w:val="0"/>
          <w:lang w:val="en-GB"/>
        </w:rPr>
        <w:t>Election of Branch Officers and Delegates to Branch Council will be in accordance with Part 3 of Chapter C of the Federal Ru</w:t>
      </w:r>
      <w:r w:rsidR="00CB73A2">
        <w:rPr>
          <w:noProof w:val="0"/>
          <w:lang w:val="en-GB"/>
        </w:rPr>
        <w:t>l</w:t>
      </w:r>
      <w:r>
        <w:rPr>
          <w:noProof w:val="0"/>
          <w:lang w:val="en-GB"/>
        </w:rPr>
        <w:t xml:space="preserve">es. </w:t>
      </w:r>
    </w:p>
    <w:p w14:paraId="2CFA288D" w14:textId="77777777" w:rsidR="003E1D09" w:rsidRDefault="003E1D09" w:rsidP="007168F9">
      <w:pPr>
        <w:pStyle w:val="subrule"/>
        <w:tabs>
          <w:tab w:val="clear" w:pos="567"/>
        </w:tabs>
        <w:spacing w:after="240"/>
      </w:pPr>
      <w:r w:rsidRPr="0046013A">
        <w:rPr>
          <w:b/>
        </w:rPr>
        <w:t>14.1</w:t>
      </w:r>
      <w:r>
        <w:tab/>
        <w:t xml:space="preserve">Branch Secretary </w:t>
      </w:r>
    </w:p>
    <w:p w14:paraId="596710D0" w14:textId="2EE88846" w:rsidR="003E1D09" w:rsidRDefault="00AE02BC" w:rsidP="00AE02BC">
      <w:pPr>
        <w:tabs>
          <w:tab w:val="left" w:pos="720"/>
          <w:tab w:val="left" w:pos="1418"/>
          <w:tab w:val="left" w:pos="2160"/>
          <w:tab w:val="left" w:pos="720"/>
          <w:tab w:val="left" w:pos="2160"/>
          <w:tab w:val="left" w:pos="720"/>
          <w:tab w:val="left" w:pos="2160"/>
          <w:tab w:val="left" w:pos="720"/>
          <w:tab w:val="left" w:pos="1440"/>
          <w:tab w:val="left" w:pos="288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s>
        <w:spacing w:after="240"/>
        <w:ind w:left="1134" w:hanging="567"/>
        <w:rPr>
          <w:noProof w:val="0"/>
          <w:lang w:val="en-GB"/>
        </w:rPr>
      </w:pPr>
      <w:r w:rsidRPr="00AE02BC">
        <w:rPr>
          <w:b/>
          <w:bCs/>
          <w:noProof w:val="0"/>
          <w:lang w:val="en-GB"/>
        </w:rPr>
        <w:t>(a)</w:t>
      </w:r>
      <w:r>
        <w:rPr>
          <w:noProof w:val="0"/>
          <w:lang w:val="en-GB"/>
        </w:rPr>
        <w:tab/>
      </w:r>
      <w:r w:rsidR="003E1D09">
        <w:rPr>
          <w:noProof w:val="0"/>
          <w:lang w:val="en-GB"/>
        </w:rPr>
        <w:t xml:space="preserve">The Branch will elect a Branch Secretary in a ballot of all financial members. </w:t>
      </w:r>
    </w:p>
    <w:p w14:paraId="61FCD267" w14:textId="1206181D" w:rsidR="003E1D09" w:rsidRDefault="00AE02BC" w:rsidP="00AE02BC">
      <w:pPr>
        <w:tabs>
          <w:tab w:val="left" w:pos="720"/>
          <w:tab w:val="left" w:pos="1418"/>
          <w:tab w:val="left" w:pos="2160"/>
          <w:tab w:val="left" w:pos="720"/>
          <w:tab w:val="left" w:pos="2160"/>
          <w:tab w:val="left" w:pos="720"/>
          <w:tab w:val="left" w:pos="2160"/>
          <w:tab w:val="left" w:pos="720"/>
          <w:tab w:val="left" w:pos="1440"/>
          <w:tab w:val="left" w:pos="720"/>
          <w:tab w:val="left" w:pos="144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after="240"/>
        <w:ind w:left="1134" w:hanging="567"/>
        <w:rPr>
          <w:noProof w:val="0"/>
          <w:lang w:val="en-GB"/>
        </w:rPr>
      </w:pPr>
      <w:r>
        <w:rPr>
          <w:b/>
          <w:noProof w:val="0"/>
          <w:lang w:val="en-GB"/>
        </w:rPr>
        <w:t>(b)</w:t>
      </w:r>
      <w:r>
        <w:rPr>
          <w:b/>
          <w:noProof w:val="0"/>
          <w:lang w:val="en-GB"/>
        </w:rPr>
        <w:tab/>
      </w:r>
      <w:r w:rsidR="003E1D09">
        <w:rPr>
          <w:b/>
          <w:noProof w:val="0"/>
          <w:lang w:val="en-GB"/>
        </w:rPr>
        <w:t>Rule 20.2</w:t>
      </w:r>
      <w:r w:rsidR="00CB73A2">
        <w:rPr>
          <w:b/>
          <w:noProof w:val="0"/>
          <w:lang w:val="en-GB"/>
        </w:rPr>
        <w:t xml:space="preserve"> </w:t>
      </w:r>
      <w:r w:rsidR="003E1D09">
        <w:rPr>
          <w:b/>
          <w:noProof w:val="0"/>
          <w:lang w:val="en-GB"/>
        </w:rPr>
        <w:t xml:space="preserve">of Chapter C </w:t>
      </w:r>
      <w:r w:rsidR="003E1D09">
        <w:rPr>
          <w:noProof w:val="0"/>
          <w:lang w:val="en-GB"/>
        </w:rPr>
        <w:t xml:space="preserve">of the Federal Rules sets who is eligible to nominate and includes: </w:t>
      </w:r>
    </w:p>
    <w:p w14:paraId="6EBD9A1E" w14:textId="06CAD157" w:rsidR="003E1D09" w:rsidRPr="00AE02BC" w:rsidRDefault="00AE02BC" w:rsidP="00AE02BC">
      <w:pPr>
        <w:tabs>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lang w:val="en-US"/>
        </w:rPr>
      </w:pPr>
      <w:r w:rsidRPr="00AE02BC">
        <w:rPr>
          <w:b/>
          <w:bCs/>
          <w:lang w:val="en-US"/>
        </w:rPr>
        <w:t>(i)</w:t>
      </w:r>
      <w:r>
        <w:rPr>
          <w:lang w:val="en-US"/>
        </w:rPr>
        <w:tab/>
      </w:r>
      <w:r>
        <w:rPr>
          <w:lang w:val="en-US"/>
        </w:rPr>
        <w:tab/>
      </w:r>
      <w:r w:rsidR="003E1D09" w:rsidRPr="00AE02BC">
        <w:rPr>
          <w:lang w:val="en-US"/>
        </w:rPr>
        <w:t xml:space="preserve">All financial members of the Branch; </w:t>
      </w:r>
    </w:p>
    <w:p w14:paraId="58D95207" w14:textId="5F437748" w:rsidR="00C43F01" w:rsidRPr="00AE02BC" w:rsidRDefault="00AE02BC" w:rsidP="00AE02BC">
      <w:pPr>
        <w:tabs>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lang w:val="en-US"/>
        </w:rPr>
      </w:pPr>
      <w:r w:rsidRPr="00AE02BC">
        <w:rPr>
          <w:b/>
          <w:bCs/>
          <w:lang w:val="en-US"/>
        </w:rPr>
        <w:t>(ii)</w:t>
      </w:r>
      <w:r w:rsidRPr="00AE02BC">
        <w:rPr>
          <w:b/>
          <w:bCs/>
          <w:lang w:val="en-US"/>
        </w:rPr>
        <w:tab/>
      </w:r>
      <w:r>
        <w:rPr>
          <w:lang w:val="en-US"/>
        </w:rPr>
        <w:tab/>
      </w:r>
      <w:r w:rsidR="003E1D09" w:rsidRPr="00AE02BC">
        <w:rPr>
          <w:lang w:val="en-US"/>
        </w:rPr>
        <w:t>General Secretary, Assistant General Secretary and the elected members of the Executive of the PSA;</w:t>
      </w:r>
    </w:p>
    <w:p w14:paraId="10CF0FD4" w14:textId="77777777" w:rsidR="004B40EF" w:rsidRDefault="004B40EF" w:rsidP="00AE02BC">
      <w:pPr>
        <w:tabs>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b/>
          <w:bCs/>
          <w:lang w:val="en-US"/>
        </w:rPr>
      </w:pPr>
      <w:r>
        <w:rPr>
          <w:b/>
          <w:bCs/>
          <w:lang w:val="en-US"/>
        </w:rPr>
        <w:br w:type="page"/>
      </w:r>
    </w:p>
    <w:p w14:paraId="622F68FF" w14:textId="2D4024C3" w:rsidR="00C43F01" w:rsidRPr="00AE02BC" w:rsidRDefault="00AE02BC" w:rsidP="00AE02BC">
      <w:pPr>
        <w:tabs>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lang w:val="en-US"/>
        </w:rPr>
      </w:pPr>
      <w:r w:rsidRPr="00AE02BC">
        <w:rPr>
          <w:b/>
          <w:bCs/>
          <w:lang w:val="en-US"/>
        </w:rPr>
        <w:lastRenderedPageBreak/>
        <w:t>(iii)</w:t>
      </w:r>
      <w:r>
        <w:rPr>
          <w:lang w:val="en-US"/>
        </w:rPr>
        <w:tab/>
      </w:r>
      <w:r w:rsidR="00CB73A2" w:rsidRPr="00AE02BC">
        <w:rPr>
          <w:lang w:val="en-US"/>
        </w:rPr>
        <w:t>employees</w:t>
      </w:r>
      <w:r w:rsidR="003E1D09" w:rsidRPr="00AE02BC">
        <w:rPr>
          <w:lang w:val="en-US"/>
        </w:rPr>
        <w:t xml:space="preserve"> of the NSW Branch of the Group</w:t>
      </w:r>
      <w:r w:rsidR="00C43F01" w:rsidRPr="00AE02BC">
        <w:rPr>
          <w:lang w:val="en-US"/>
        </w:rPr>
        <w:t>; and</w:t>
      </w:r>
    </w:p>
    <w:p w14:paraId="40B34A7E" w14:textId="1ECE4CBD" w:rsidR="003E1D09" w:rsidRPr="00AE02BC" w:rsidRDefault="00AE02BC" w:rsidP="00AE02BC">
      <w:pPr>
        <w:tabs>
          <w:tab w:val="left" w:pos="720"/>
          <w:tab w:val="left" w:pos="1418"/>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spacing w:after="240"/>
        <w:ind w:left="1701" w:hanging="567"/>
        <w:rPr>
          <w:lang w:val="en-US"/>
        </w:rPr>
      </w:pPr>
      <w:r w:rsidRPr="00AE02BC">
        <w:rPr>
          <w:b/>
          <w:bCs/>
          <w:lang w:val="en-US"/>
        </w:rPr>
        <w:t>(iv)</w:t>
      </w:r>
      <w:r>
        <w:rPr>
          <w:lang w:val="en-US"/>
        </w:rPr>
        <w:tab/>
      </w:r>
      <w:r w:rsidR="00CB73A2" w:rsidRPr="00AE02BC">
        <w:rPr>
          <w:lang w:val="en-US"/>
        </w:rPr>
        <w:t>employees</w:t>
      </w:r>
      <w:r w:rsidR="003E1D09" w:rsidRPr="00AE02BC">
        <w:rPr>
          <w:lang w:val="en-US"/>
        </w:rPr>
        <w:t xml:space="preserve"> of the PSA. </w:t>
      </w:r>
    </w:p>
    <w:p w14:paraId="22F55BA6" w14:textId="64E90771" w:rsidR="00851E6B" w:rsidRDefault="003E1D09" w:rsidP="00E810E1">
      <w:pPr>
        <w:pStyle w:val="subrule"/>
        <w:tabs>
          <w:tab w:val="clear" w:pos="567"/>
        </w:tabs>
        <w:spacing w:after="240"/>
      </w:pPr>
      <w:r w:rsidRPr="0046013A">
        <w:rPr>
          <w:b/>
        </w:rPr>
        <w:t>14.2</w:t>
      </w:r>
      <w:r>
        <w:tab/>
        <w:t xml:space="preserve">Branch Assistant Secretary </w:t>
      </w:r>
    </w:p>
    <w:p w14:paraId="0C870A01" w14:textId="0A7F9AE5" w:rsidR="003E1D09" w:rsidRDefault="00977406" w:rsidP="00977406">
      <w:pPr>
        <w:tabs>
          <w:tab w:val="left" w:pos="720"/>
          <w:tab w:val="left" w:pos="720"/>
          <w:tab w:val="left" w:pos="144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spacing w:after="240"/>
        <w:ind w:left="1134" w:hanging="567"/>
        <w:rPr>
          <w:noProof w:val="0"/>
          <w:lang w:val="en-GB"/>
        </w:rPr>
      </w:pPr>
      <w:r w:rsidRPr="00977406">
        <w:rPr>
          <w:b/>
          <w:bCs/>
          <w:noProof w:val="0"/>
          <w:lang w:val="en-GB"/>
        </w:rPr>
        <w:t>(a)</w:t>
      </w:r>
      <w:r>
        <w:rPr>
          <w:noProof w:val="0"/>
          <w:lang w:val="en-GB"/>
        </w:rPr>
        <w:tab/>
      </w:r>
      <w:r w:rsidR="003E1D09">
        <w:rPr>
          <w:noProof w:val="0"/>
          <w:lang w:val="en-GB"/>
        </w:rPr>
        <w:t xml:space="preserve">The Branch will elect a Branch Assistant Secretary in a ballot of all financial </w:t>
      </w:r>
      <w:r w:rsidR="00CB73A2">
        <w:rPr>
          <w:noProof w:val="0"/>
          <w:lang w:val="en-GB"/>
        </w:rPr>
        <w:t xml:space="preserve">members. </w:t>
      </w:r>
    </w:p>
    <w:p w14:paraId="33979098" w14:textId="38351054" w:rsidR="00CB73A2" w:rsidRDefault="00977406" w:rsidP="00977406">
      <w:pPr>
        <w:tabs>
          <w:tab w:val="left" w:pos="720"/>
          <w:tab w:val="left" w:pos="1440"/>
          <w:tab w:val="left" w:pos="2160"/>
          <w:tab w:val="left" w:pos="720"/>
          <w:tab w:val="left" w:pos="2160"/>
          <w:tab w:val="left" w:pos="720"/>
          <w:tab w:val="left" w:pos="216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after="240"/>
        <w:ind w:left="1134" w:hanging="567"/>
        <w:rPr>
          <w:noProof w:val="0"/>
          <w:lang w:val="en-GB"/>
        </w:rPr>
      </w:pPr>
      <w:r>
        <w:rPr>
          <w:b/>
          <w:noProof w:val="0"/>
          <w:lang w:val="en-GB"/>
        </w:rPr>
        <w:t>(b)</w:t>
      </w:r>
      <w:r>
        <w:rPr>
          <w:b/>
          <w:noProof w:val="0"/>
          <w:lang w:val="en-GB"/>
        </w:rPr>
        <w:tab/>
      </w:r>
      <w:r w:rsidR="00CB73A2">
        <w:rPr>
          <w:b/>
          <w:noProof w:val="0"/>
          <w:lang w:val="en-GB"/>
        </w:rPr>
        <w:t>Rule 20.3 of Chapter C</w:t>
      </w:r>
      <w:r w:rsidR="00CB73A2">
        <w:rPr>
          <w:noProof w:val="0"/>
          <w:lang w:val="en-GB"/>
        </w:rPr>
        <w:t xml:space="preserve"> of the Federal Rules sets out who is eligible to nominate and includes: </w:t>
      </w:r>
    </w:p>
    <w:p w14:paraId="18CC1766" w14:textId="3C486510" w:rsidR="00CB73A2" w:rsidRDefault="00977406" w:rsidP="0078519D">
      <w:pPr>
        <w:tabs>
          <w:tab w:val="left" w:pos="720"/>
          <w:tab w:val="left" w:pos="144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noProof w:val="0"/>
          <w:lang w:val="en-GB"/>
        </w:rPr>
      </w:pPr>
      <w:r w:rsidRPr="0078519D">
        <w:rPr>
          <w:b/>
          <w:bCs/>
          <w:noProof w:val="0"/>
          <w:lang w:val="en-GB"/>
        </w:rPr>
        <w:t>(</w:t>
      </w:r>
      <w:proofErr w:type="spellStart"/>
      <w:r w:rsidRPr="0078519D">
        <w:rPr>
          <w:b/>
          <w:bCs/>
          <w:noProof w:val="0"/>
          <w:lang w:val="en-GB"/>
        </w:rPr>
        <w:t>i</w:t>
      </w:r>
      <w:proofErr w:type="spellEnd"/>
      <w:r w:rsidRPr="0078519D">
        <w:rPr>
          <w:b/>
          <w:bCs/>
          <w:noProof w:val="0"/>
          <w:lang w:val="en-GB"/>
        </w:rPr>
        <w:t>)</w:t>
      </w:r>
      <w:r w:rsidR="0078519D" w:rsidRPr="0078519D">
        <w:rPr>
          <w:b/>
          <w:bCs/>
          <w:noProof w:val="0"/>
          <w:lang w:val="en-GB"/>
        </w:rPr>
        <w:tab/>
      </w:r>
      <w:r w:rsidR="0078519D">
        <w:rPr>
          <w:noProof w:val="0"/>
          <w:lang w:val="en-GB"/>
        </w:rPr>
        <w:tab/>
      </w:r>
      <w:r w:rsidR="00CB73A2">
        <w:rPr>
          <w:noProof w:val="0"/>
          <w:lang w:val="en-GB"/>
        </w:rPr>
        <w:t xml:space="preserve">all </w:t>
      </w:r>
      <w:r w:rsidR="00CB73A2" w:rsidRPr="00977406">
        <w:rPr>
          <w:lang w:val="en-US"/>
        </w:rPr>
        <w:t>f</w:t>
      </w:r>
      <w:r w:rsidR="00C43F01" w:rsidRPr="00977406">
        <w:rPr>
          <w:lang w:val="en-US"/>
        </w:rPr>
        <w:t>inancial</w:t>
      </w:r>
      <w:r w:rsidR="00C43F01">
        <w:rPr>
          <w:noProof w:val="0"/>
          <w:lang w:val="en-GB"/>
        </w:rPr>
        <w:t xml:space="preserve"> members of the Branch;</w:t>
      </w:r>
    </w:p>
    <w:p w14:paraId="6C3CF36F" w14:textId="75A601C6" w:rsidR="00C43F01" w:rsidRDefault="0078519D" w:rsidP="0078519D">
      <w:pPr>
        <w:tabs>
          <w:tab w:val="left" w:pos="720"/>
          <w:tab w:val="left" w:pos="144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noProof w:val="0"/>
          <w:lang w:val="en-GB"/>
        </w:rPr>
      </w:pPr>
      <w:r w:rsidRPr="0078519D">
        <w:rPr>
          <w:b/>
          <w:bCs/>
          <w:noProof w:val="0"/>
          <w:lang w:val="en-GB"/>
        </w:rPr>
        <w:t>(ii)</w:t>
      </w:r>
      <w:r>
        <w:rPr>
          <w:noProof w:val="0"/>
          <w:lang w:val="en-GB"/>
        </w:rPr>
        <w:tab/>
      </w:r>
      <w:r>
        <w:rPr>
          <w:noProof w:val="0"/>
          <w:lang w:val="en-GB"/>
        </w:rPr>
        <w:tab/>
      </w:r>
      <w:r w:rsidR="00CB73A2">
        <w:rPr>
          <w:noProof w:val="0"/>
          <w:lang w:val="en-GB"/>
        </w:rPr>
        <w:t>the General Secretary, Assistant General Secretary and the elected membe</w:t>
      </w:r>
      <w:r w:rsidR="00C43F01">
        <w:rPr>
          <w:noProof w:val="0"/>
          <w:lang w:val="en-GB"/>
        </w:rPr>
        <w:t>rs of the Executive of the PSA;</w:t>
      </w:r>
    </w:p>
    <w:p w14:paraId="2263BB1A" w14:textId="0CD0ED41" w:rsidR="00CB73A2" w:rsidRDefault="00D72A5F" w:rsidP="00442D30">
      <w:pPr>
        <w:tabs>
          <w:tab w:val="left" w:pos="720"/>
          <w:tab w:val="left" w:pos="144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ind w:left="1701" w:hanging="567"/>
        <w:rPr>
          <w:noProof w:val="0"/>
          <w:lang w:val="en-GB"/>
        </w:rPr>
      </w:pPr>
      <w:r w:rsidRPr="00D72A5F">
        <w:rPr>
          <w:b/>
          <w:bCs/>
          <w:noProof w:val="0"/>
          <w:lang w:val="en-GB"/>
        </w:rPr>
        <w:t>(iii)</w:t>
      </w:r>
      <w:r>
        <w:rPr>
          <w:noProof w:val="0"/>
          <w:lang w:val="en-GB"/>
        </w:rPr>
        <w:tab/>
      </w:r>
      <w:r w:rsidR="00CB73A2">
        <w:rPr>
          <w:noProof w:val="0"/>
          <w:lang w:val="en-GB"/>
        </w:rPr>
        <w:t xml:space="preserve">employees of the NSW Branch of the Group; and </w:t>
      </w:r>
    </w:p>
    <w:p w14:paraId="1259FE67" w14:textId="3EE77FC2" w:rsidR="00CB73A2" w:rsidRPr="00A17415" w:rsidRDefault="00AF71F7" w:rsidP="00AF71F7">
      <w:pPr>
        <w:tabs>
          <w:tab w:val="left" w:pos="1440"/>
          <w:tab w:val="left" w:pos="2160"/>
          <w:tab w:val="left" w:pos="720"/>
          <w:tab w:val="left" w:pos="2160"/>
          <w:tab w:val="left" w:pos="720"/>
          <w:tab w:val="left" w:pos="2160"/>
          <w:tab w:val="left" w:pos="2880"/>
          <w:tab w:val="left" w:pos="720"/>
          <w:tab w:val="left" w:pos="1440"/>
          <w:tab w:val="left" w:pos="2880"/>
          <w:tab w:val="left" w:pos="720"/>
          <w:tab w:val="left" w:pos="1440"/>
          <w:tab w:val="left" w:pos="2880"/>
        </w:tabs>
        <w:spacing w:after="240"/>
        <w:ind w:left="1701" w:hanging="567"/>
        <w:rPr>
          <w:noProof w:val="0"/>
          <w:lang w:val="en-GB"/>
        </w:rPr>
      </w:pPr>
      <w:r w:rsidRPr="00AF71F7">
        <w:rPr>
          <w:b/>
          <w:bCs/>
          <w:noProof w:val="0"/>
          <w:lang w:val="en-GB"/>
        </w:rPr>
        <w:t>(iv)</w:t>
      </w:r>
      <w:r>
        <w:rPr>
          <w:noProof w:val="0"/>
          <w:lang w:val="en-GB"/>
        </w:rPr>
        <w:tab/>
      </w:r>
      <w:r w:rsidR="00CB73A2" w:rsidRPr="00A17415">
        <w:rPr>
          <w:noProof w:val="0"/>
          <w:lang w:val="en-GB"/>
        </w:rPr>
        <w:t xml:space="preserve">employees of the PSA. </w:t>
      </w:r>
    </w:p>
    <w:p w14:paraId="4172D5A1" w14:textId="77777777" w:rsidR="006A61BF" w:rsidRDefault="006A61BF" w:rsidP="007168F9">
      <w:pPr>
        <w:pStyle w:val="subrule"/>
        <w:tabs>
          <w:tab w:val="clear" w:pos="567"/>
        </w:tabs>
        <w:spacing w:after="240"/>
      </w:pPr>
      <w:r w:rsidRPr="0046013A">
        <w:rPr>
          <w:b/>
        </w:rPr>
        <w:t>14.3</w:t>
      </w:r>
      <w:r>
        <w:tab/>
        <w:t xml:space="preserve">Branch President </w:t>
      </w:r>
    </w:p>
    <w:p w14:paraId="0C58DCCF" w14:textId="17F5DCE3" w:rsidR="006A61BF" w:rsidRDefault="003A64E4" w:rsidP="002C4ECC">
      <w:pPr>
        <w:tabs>
          <w:tab w:val="left" w:pos="720"/>
          <w:tab w:val="left" w:pos="2160"/>
          <w:tab w:val="left" w:pos="720"/>
          <w:tab w:val="left" w:pos="2160"/>
          <w:tab w:val="left" w:pos="720"/>
          <w:tab w:val="left" w:pos="2160"/>
        </w:tabs>
        <w:spacing w:after="240"/>
        <w:ind w:left="1134" w:hanging="567"/>
        <w:rPr>
          <w:noProof w:val="0"/>
          <w:lang w:val="en-GB"/>
        </w:rPr>
      </w:pPr>
      <w:r w:rsidRPr="003A64E4">
        <w:rPr>
          <w:b/>
          <w:bCs/>
          <w:noProof w:val="0"/>
          <w:lang w:val="en-GB"/>
        </w:rPr>
        <w:t>(a)</w:t>
      </w:r>
      <w:r>
        <w:rPr>
          <w:noProof w:val="0"/>
          <w:lang w:val="en-GB"/>
        </w:rPr>
        <w:tab/>
      </w:r>
      <w:r w:rsidR="006A61BF">
        <w:rPr>
          <w:noProof w:val="0"/>
          <w:lang w:val="en-GB"/>
        </w:rPr>
        <w:t xml:space="preserve">The Branch </w:t>
      </w:r>
      <w:r w:rsidR="006A61BF" w:rsidRPr="001935DF">
        <w:rPr>
          <w:lang w:val="en-US"/>
        </w:rPr>
        <w:t>shall</w:t>
      </w:r>
      <w:r w:rsidR="006A61BF">
        <w:rPr>
          <w:noProof w:val="0"/>
          <w:lang w:val="en-GB"/>
        </w:rPr>
        <w:t xml:space="preserve"> elect a Branch President by the financial membership of the Branch. </w:t>
      </w:r>
    </w:p>
    <w:p w14:paraId="481BA7AC" w14:textId="38C74CBD" w:rsidR="006A61BF" w:rsidRDefault="004E22DA" w:rsidP="002C4ECC">
      <w:pPr>
        <w:tabs>
          <w:tab w:val="left" w:pos="720"/>
          <w:tab w:val="left" w:pos="720"/>
          <w:tab w:val="left" w:pos="2160"/>
          <w:tab w:val="left" w:pos="720"/>
          <w:tab w:val="left" w:pos="2160"/>
          <w:tab w:val="left" w:pos="720"/>
          <w:tab w:val="left" w:pos="2160"/>
        </w:tabs>
        <w:spacing w:after="240"/>
        <w:ind w:left="1134" w:hanging="567"/>
        <w:rPr>
          <w:noProof w:val="0"/>
          <w:lang w:val="en-GB"/>
        </w:rPr>
      </w:pPr>
      <w:r>
        <w:rPr>
          <w:b/>
          <w:noProof w:val="0"/>
          <w:lang w:val="en-GB"/>
        </w:rPr>
        <w:t>(b)</w:t>
      </w:r>
      <w:r>
        <w:rPr>
          <w:b/>
          <w:noProof w:val="0"/>
          <w:lang w:val="en-GB"/>
        </w:rPr>
        <w:tab/>
      </w:r>
      <w:r w:rsidR="006A61BF">
        <w:rPr>
          <w:b/>
          <w:noProof w:val="0"/>
          <w:lang w:val="en-GB"/>
        </w:rPr>
        <w:t>Rule 20.6 of Chapter C</w:t>
      </w:r>
      <w:r w:rsidR="006A61BF">
        <w:rPr>
          <w:noProof w:val="0"/>
          <w:lang w:val="en-GB"/>
        </w:rPr>
        <w:t xml:space="preserve"> of the Federal Rules sets out who is eligible to nominate for Branch </w:t>
      </w:r>
      <w:r w:rsidR="00D46670">
        <w:rPr>
          <w:noProof w:val="0"/>
          <w:lang w:val="en-GB"/>
        </w:rPr>
        <w:t xml:space="preserve">Vice </w:t>
      </w:r>
      <w:r w:rsidR="006A61BF">
        <w:rPr>
          <w:noProof w:val="0"/>
          <w:lang w:val="en-GB"/>
        </w:rPr>
        <w:t xml:space="preserve">President. This includes: </w:t>
      </w:r>
    </w:p>
    <w:p w14:paraId="55301D55" w14:textId="17F4E128" w:rsidR="006A61BF" w:rsidRPr="0046013A" w:rsidRDefault="0078519D" w:rsidP="0078519D">
      <w:pPr>
        <w:tabs>
          <w:tab w:val="left" w:pos="720"/>
          <w:tab w:val="left" w:pos="2160"/>
          <w:tab w:val="left" w:pos="720"/>
          <w:tab w:val="left" w:pos="2160"/>
          <w:tab w:val="left" w:pos="720"/>
          <w:tab w:val="left" w:pos="2160"/>
        </w:tabs>
        <w:ind w:left="1701" w:hanging="567"/>
        <w:rPr>
          <w:noProof w:val="0"/>
          <w:lang w:val="en-GB"/>
        </w:rPr>
      </w:pPr>
      <w:r w:rsidRPr="0078519D">
        <w:rPr>
          <w:b/>
          <w:bCs/>
          <w:noProof w:val="0"/>
          <w:lang w:val="en-GB"/>
        </w:rPr>
        <w:t>(</w:t>
      </w:r>
      <w:proofErr w:type="spellStart"/>
      <w:r w:rsidRPr="0078519D">
        <w:rPr>
          <w:b/>
          <w:bCs/>
          <w:noProof w:val="0"/>
          <w:lang w:val="en-GB"/>
        </w:rPr>
        <w:t>i</w:t>
      </w:r>
      <w:proofErr w:type="spellEnd"/>
      <w:r w:rsidRPr="0078519D">
        <w:rPr>
          <w:b/>
          <w:bCs/>
          <w:noProof w:val="0"/>
          <w:lang w:val="en-GB"/>
        </w:rPr>
        <w:t>)</w:t>
      </w:r>
      <w:r>
        <w:rPr>
          <w:noProof w:val="0"/>
          <w:lang w:val="en-GB"/>
        </w:rPr>
        <w:tab/>
      </w:r>
      <w:r w:rsidR="006A61BF" w:rsidRPr="0046013A">
        <w:rPr>
          <w:noProof w:val="0"/>
          <w:lang w:val="en-GB"/>
        </w:rPr>
        <w:t xml:space="preserve">all </w:t>
      </w:r>
      <w:r w:rsidR="006A61BF" w:rsidRPr="0078519D">
        <w:rPr>
          <w:noProof w:val="0"/>
          <w:lang w:val="en-GB"/>
        </w:rPr>
        <w:t>financial</w:t>
      </w:r>
      <w:r w:rsidR="006A61BF" w:rsidRPr="0046013A">
        <w:rPr>
          <w:noProof w:val="0"/>
          <w:lang w:val="en-GB"/>
        </w:rPr>
        <w:t xml:space="preserve"> members of the Branch;</w:t>
      </w:r>
      <w:r w:rsidR="007A274B">
        <w:rPr>
          <w:noProof w:val="0"/>
          <w:lang w:val="en-GB"/>
        </w:rPr>
        <w:t xml:space="preserve"> and</w:t>
      </w:r>
      <w:r w:rsidR="006A61BF" w:rsidRPr="0046013A">
        <w:rPr>
          <w:noProof w:val="0"/>
          <w:lang w:val="en-GB"/>
        </w:rPr>
        <w:t xml:space="preserve"> </w:t>
      </w:r>
    </w:p>
    <w:p w14:paraId="31E22317" w14:textId="16B31C15" w:rsidR="006A61BF" w:rsidRPr="0046013A" w:rsidRDefault="007552D6" w:rsidP="0078519D">
      <w:pPr>
        <w:tabs>
          <w:tab w:val="left" w:pos="720"/>
          <w:tab w:val="left" w:pos="2160"/>
          <w:tab w:val="left" w:pos="720"/>
          <w:tab w:val="left" w:pos="2160"/>
          <w:tab w:val="left" w:pos="720"/>
          <w:tab w:val="left" w:pos="2160"/>
        </w:tabs>
        <w:spacing w:after="240"/>
        <w:ind w:left="1701" w:hanging="567"/>
        <w:rPr>
          <w:noProof w:val="0"/>
          <w:lang w:val="en-GB"/>
        </w:rPr>
      </w:pPr>
      <w:r w:rsidRPr="007552D6">
        <w:rPr>
          <w:b/>
          <w:bCs/>
          <w:noProof w:val="0"/>
          <w:lang w:val="en-GB"/>
        </w:rPr>
        <w:t>(ii)</w:t>
      </w:r>
      <w:r>
        <w:rPr>
          <w:noProof w:val="0"/>
          <w:lang w:val="en-GB"/>
        </w:rPr>
        <w:tab/>
      </w:r>
      <w:r w:rsidR="006A61BF" w:rsidRPr="0046013A">
        <w:rPr>
          <w:noProof w:val="0"/>
          <w:lang w:val="en-GB"/>
        </w:rPr>
        <w:t>the General Secretary</w:t>
      </w:r>
      <w:r w:rsidR="00D46670">
        <w:rPr>
          <w:noProof w:val="0"/>
          <w:lang w:val="en-GB"/>
        </w:rPr>
        <w:t>,</w:t>
      </w:r>
      <w:r w:rsidR="006A61BF" w:rsidRPr="0046013A">
        <w:rPr>
          <w:noProof w:val="0"/>
          <w:lang w:val="en-GB"/>
        </w:rPr>
        <w:t xml:space="preserve"> Assistant General Secretary and the elected memb</w:t>
      </w:r>
      <w:r w:rsidR="00D3463F" w:rsidRPr="00D3463F">
        <w:rPr>
          <w:noProof w:val="0"/>
          <w:lang w:val="en-GB"/>
        </w:rPr>
        <w:t>ers of the Executive of the PSA</w:t>
      </w:r>
      <w:r w:rsidR="00D3463F">
        <w:rPr>
          <w:noProof w:val="0"/>
          <w:lang w:val="en-GB"/>
        </w:rPr>
        <w:t>.</w:t>
      </w:r>
      <w:r w:rsidR="006A61BF" w:rsidRPr="0046013A">
        <w:rPr>
          <w:noProof w:val="0"/>
          <w:lang w:val="en-GB"/>
        </w:rPr>
        <w:t xml:space="preserve"> </w:t>
      </w:r>
    </w:p>
    <w:p w14:paraId="1672E96D" w14:textId="77777777" w:rsidR="006A61BF" w:rsidRDefault="006A61BF" w:rsidP="007168F9">
      <w:pPr>
        <w:pStyle w:val="subrule"/>
        <w:tabs>
          <w:tab w:val="clear" w:pos="567"/>
        </w:tabs>
        <w:spacing w:after="240"/>
      </w:pPr>
      <w:r w:rsidRPr="0046013A">
        <w:rPr>
          <w:b/>
        </w:rPr>
        <w:t>14.4</w:t>
      </w:r>
      <w:r>
        <w:tab/>
        <w:t>Branch Vice Presidents</w:t>
      </w:r>
    </w:p>
    <w:p w14:paraId="11F91786" w14:textId="4A2718BB" w:rsidR="006A61BF" w:rsidRDefault="00E31377" w:rsidP="00BF2FF2">
      <w:pPr>
        <w:tabs>
          <w:tab w:val="left" w:pos="720"/>
          <w:tab w:val="left" w:pos="2160"/>
          <w:tab w:val="left" w:pos="720"/>
          <w:tab w:val="left" w:pos="2160"/>
          <w:tab w:val="left" w:pos="720"/>
          <w:tab w:val="left" w:pos="2160"/>
        </w:tabs>
        <w:spacing w:after="240"/>
        <w:ind w:left="1134" w:hanging="567"/>
        <w:rPr>
          <w:noProof w:val="0"/>
          <w:lang w:val="en-GB"/>
        </w:rPr>
      </w:pPr>
      <w:r w:rsidRPr="00E31377">
        <w:rPr>
          <w:b/>
          <w:bCs/>
          <w:noProof w:val="0"/>
          <w:lang w:val="en-GB"/>
        </w:rPr>
        <w:t>(a)</w:t>
      </w:r>
      <w:r>
        <w:rPr>
          <w:noProof w:val="0"/>
          <w:lang w:val="en-GB"/>
        </w:rPr>
        <w:tab/>
      </w:r>
      <w:r w:rsidR="006A61BF">
        <w:rPr>
          <w:noProof w:val="0"/>
          <w:lang w:val="en-GB"/>
        </w:rPr>
        <w:t xml:space="preserve">The Branch shall elect three Branch Vice President by the financial membership of the </w:t>
      </w:r>
      <w:r w:rsidR="006A61BF" w:rsidRPr="00E31377">
        <w:rPr>
          <w:b/>
          <w:noProof w:val="0"/>
          <w:lang w:val="en-GB"/>
        </w:rPr>
        <w:t>Branch</w:t>
      </w:r>
      <w:r w:rsidR="006A61BF">
        <w:rPr>
          <w:noProof w:val="0"/>
          <w:lang w:val="en-GB"/>
        </w:rPr>
        <w:t xml:space="preserve">. </w:t>
      </w:r>
    </w:p>
    <w:p w14:paraId="1C083524" w14:textId="1B2AE4EB" w:rsidR="006A61BF" w:rsidRDefault="00E31377" w:rsidP="00BF2FF2">
      <w:pPr>
        <w:tabs>
          <w:tab w:val="left" w:pos="720"/>
          <w:tab w:val="left" w:pos="2160"/>
          <w:tab w:val="left" w:pos="720"/>
          <w:tab w:val="left" w:pos="2160"/>
          <w:tab w:val="left" w:pos="720"/>
          <w:tab w:val="left" w:pos="2160"/>
        </w:tabs>
        <w:spacing w:after="240"/>
        <w:ind w:left="1134" w:hanging="567"/>
        <w:rPr>
          <w:noProof w:val="0"/>
          <w:lang w:val="en-GB"/>
        </w:rPr>
      </w:pPr>
      <w:r>
        <w:rPr>
          <w:b/>
          <w:noProof w:val="0"/>
          <w:lang w:val="en-GB"/>
        </w:rPr>
        <w:t>(b)</w:t>
      </w:r>
      <w:r>
        <w:rPr>
          <w:b/>
          <w:noProof w:val="0"/>
          <w:lang w:val="en-GB"/>
        </w:rPr>
        <w:tab/>
      </w:r>
      <w:r w:rsidR="006A61BF">
        <w:rPr>
          <w:b/>
          <w:noProof w:val="0"/>
          <w:lang w:val="en-GB"/>
        </w:rPr>
        <w:t>Rule 20.7</w:t>
      </w:r>
      <w:r w:rsidR="006A61BF">
        <w:rPr>
          <w:noProof w:val="0"/>
          <w:lang w:val="en-GB"/>
        </w:rPr>
        <w:t xml:space="preserve"> of Chapter C of the Federal Rules sets out who is eligible to nominate for Branch</w:t>
      </w:r>
      <w:r w:rsidR="00B61760">
        <w:rPr>
          <w:noProof w:val="0"/>
          <w:lang w:val="en-GB"/>
        </w:rPr>
        <w:t xml:space="preserve"> Vice</w:t>
      </w:r>
      <w:r w:rsidR="006A61BF">
        <w:rPr>
          <w:noProof w:val="0"/>
          <w:lang w:val="en-GB"/>
        </w:rPr>
        <w:t xml:space="preserve"> President. This includes: </w:t>
      </w:r>
    </w:p>
    <w:p w14:paraId="3F07F50A" w14:textId="64A743B9" w:rsidR="006A61BF" w:rsidRDefault="0078519D" w:rsidP="0078519D">
      <w:pPr>
        <w:tabs>
          <w:tab w:val="left" w:pos="720"/>
          <w:tab w:val="left" w:pos="2160"/>
          <w:tab w:val="left" w:pos="720"/>
          <w:tab w:val="left" w:pos="2160"/>
          <w:tab w:val="left" w:pos="720"/>
          <w:tab w:val="left" w:pos="2160"/>
        </w:tabs>
        <w:ind w:left="1701" w:hanging="567"/>
        <w:rPr>
          <w:noProof w:val="0"/>
          <w:lang w:val="en-GB"/>
        </w:rPr>
      </w:pPr>
      <w:r w:rsidRPr="0078519D">
        <w:rPr>
          <w:b/>
          <w:bCs/>
          <w:noProof w:val="0"/>
          <w:lang w:val="en-GB"/>
        </w:rPr>
        <w:t>(</w:t>
      </w:r>
      <w:proofErr w:type="spellStart"/>
      <w:r w:rsidRPr="0078519D">
        <w:rPr>
          <w:b/>
          <w:bCs/>
          <w:noProof w:val="0"/>
          <w:lang w:val="en-GB"/>
        </w:rPr>
        <w:t>i</w:t>
      </w:r>
      <w:proofErr w:type="spellEnd"/>
      <w:r w:rsidRPr="0078519D">
        <w:rPr>
          <w:b/>
          <w:bCs/>
          <w:noProof w:val="0"/>
          <w:lang w:val="en-GB"/>
        </w:rPr>
        <w:t>)</w:t>
      </w:r>
      <w:r>
        <w:rPr>
          <w:noProof w:val="0"/>
          <w:lang w:val="en-GB"/>
        </w:rPr>
        <w:tab/>
      </w:r>
      <w:r w:rsidR="006A61BF">
        <w:rPr>
          <w:noProof w:val="0"/>
          <w:lang w:val="en-GB"/>
        </w:rPr>
        <w:t xml:space="preserve">all </w:t>
      </w:r>
      <w:r w:rsidR="006A61BF" w:rsidRPr="0078519D">
        <w:rPr>
          <w:noProof w:val="0"/>
          <w:lang w:val="en-GB"/>
        </w:rPr>
        <w:t>financial</w:t>
      </w:r>
      <w:r w:rsidR="006A61BF">
        <w:rPr>
          <w:noProof w:val="0"/>
          <w:lang w:val="en-GB"/>
        </w:rPr>
        <w:t xml:space="preserve"> members of the Branch; </w:t>
      </w:r>
      <w:r w:rsidR="007A274B">
        <w:rPr>
          <w:noProof w:val="0"/>
          <w:lang w:val="en-GB"/>
        </w:rPr>
        <w:t>and</w:t>
      </w:r>
    </w:p>
    <w:p w14:paraId="2F505C0D" w14:textId="7E398A49" w:rsidR="006A61BF" w:rsidRDefault="006151E2" w:rsidP="000567FC">
      <w:pPr>
        <w:tabs>
          <w:tab w:val="left" w:pos="720"/>
          <w:tab w:val="left" w:pos="2160"/>
          <w:tab w:val="left" w:pos="720"/>
          <w:tab w:val="left" w:pos="2160"/>
          <w:tab w:val="left" w:pos="720"/>
          <w:tab w:val="left" w:pos="2160"/>
        </w:tabs>
        <w:spacing w:after="240"/>
        <w:ind w:left="1701" w:hanging="567"/>
        <w:rPr>
          <w:noProof w:val="0"/>
          <w:lang w:val="en-GB"/>
        </w:rPr>
      </w:pPr>
      <w:r w:rsidRPr="006151E2">
        <w:rPr>
          <w:b/>
          <w:bCs/>
          <w:lang w:val="en-US"/>
        </w:rPr>
        <w:t>(ii)</w:t>
      </w:r>
      <w:r>
        <w:rPr>
          <w:lang w:val="en-US"/>
        </w:rPr>
        <w:tab/>
      </w:r>
      <w:r w:rsidR="006A61BF" w:rsidRPr="00E31377">
        <w:rPr>
          <w:lang w:val="en-US"/>
        </w:rPr>
        <w:t>the</w:t>
      </w:r>
      <w:r w:rsidR="006A61BF">
        <w:rPr>
          <w:noProof w:val="0"/>
          <w:lang w:val="en-GB"/>
        </w:rPr>
        <w:t xml:space="preserve"> General Secretary, Assistant General Secretary and the elected memb</w:t>
      </w:r>
      <w:r w:rsidR="00D3463F">
        <w:rPr>
          <w:noProof w:val="0"/>
          <w:lang w:val="en-GB"/>
        </w:rPr>
        <w:t>ers of the Executive of the PSA.</w:t>
      </w:r>
      <w:r w:rsidR="006A61BF">
        <w:rPr>
          <w:noProof w:val="0"/>
          <w:lang w:val="en-GB"/>
        </w:rPr>
        <w:t xml:space="preserve"> </w:t>
      </w:r>
    </w:p>
    <w:p w14:paraId="76F2CF99" w14:textId="77777777" w:rsidR="006A61BF" w:rsidRDefault="006A61BF" w:rsidP="007168F9">
      <w:pPr>
        <w:pStyle w:val="subrule"/>
        <w:tabs>
          <w:tab w:val="clear" w:pos="567"/>
        </w:tabs>
        <w:spacing w:after="240"/>
      </w:pPr>
      <w:r w:rsidRPr="0046013A">
        <w:rPr>
          <w:b/>
        </w:rPr>
        <w:t>14.5</w:t>
      </w:r>
      <w:r>
        <w:tab/>
        <w:t xml:space="preserve">Branch </w:t>
      </w:r>
      <w:r w:rsidRPr="007168F9">
        <w:rPr>
          <w:lang w:val="en-US"/>
        </w:rPr>
        <w:t>Council</w:t>
      </w:r>
      <w:r>
        <w:t xml:space="preserve"> </w:t>
      </w:r>
    </w:p>
    <w:p w14:paraId="62EC4736" w14:textId="2193C836" w:rsidR="00E05DE5" w:rsidRDefault="00C73582" w:rsidP="00BF2FF2">
      <w:pPr>
        <w:tabs>
          <w:tab w:val="left" w:pos="720"/>
          <w:tab w:val="left" w:pos="2160"/>
          <w:tab w:val="left" w:pos="720"/>
          <w:tab w:val="left" w:pos="2160"/>
          <w:tab w:val="left" w:pos="720"/>
          <w:tab w:val="left" w:pos="2160"/>
        </w:tabs>
        <w:spacing w:after="240"/>
        <w:ind w:left="1134" w:hanging="567"/>
        <w:rPr>
          <w:noProof w:val="0"/>
          <w:lang w:val="en-GB"/>
        </w:rPr>
      </w:pPr>
      <w:r w:rsidRPr="00C73582">
        <w:rPr>
          <w:b/>
          <w:bCs/>
          <w:noProof w:val="0"/>
          <w:lang w:val="en-GB"/>
        </w:rPr>
        <w:t>(a)</w:t>
      </w:r>
      <w:r>
        <w:rPr>
          <w:noProof w:val="0"/>
          <w:lang w:val="en-GB"/>
        </w:rPr>
        <w:tab/>
      </w:r>
      <w:r w:rsidR="00E05DE5">
        <w:rPr>
          <w:noProof w:val="0"/>
          <w:lang w:val="en-GB"/>
        </w:rPr>
        <w:t xml:space="preserve">The </w:t>
      </w:r>
      <w:r w:rsidR="006A61BF" w:rsidRPr="00C73582">
        <w:rPr>
          <w:lang w:val="en-US"/>
        </w:rPr>
        <w:t>Branch</w:t>
      </w:r>
      <w:r w:rsidR="00E05DE5">
        <w:rPr>
          <w:noProof w:val="0"/>
          <w:lang w:val="en-GB"/>
        </w:rPr>
        <w:t xml:space="preserve"> shall elect 10 Delegates to Branch Council. </w:t>
      </w:r>
    </w:p>
    <w:p w14:paraId="1D74E059" w14:textId="266F9380" w:rsidR="00E05DE5" w:rsidRDefault="00C73582" w:rsidP="00BF2FF2">
      <w:pPr>
        <w:tabs>
          <w:tab w:val="left" w:pos="720"/>
          <w:tab w:val="left" w:pos="2160"/>
          <w:tab w:val="left" w:pos="720"/>
          <w:tab w:val="left" w:pos="2160"/>
          <w:tab w:val="left" w:pos="720"/>
          <w:tab w:val="left" w:pos="2160"/>
        </w:tabs>
        <w:spacing w:after="240"/>
        <w:ind w:left="1134" w:hanging="567"/>
        <w:rPr>
          <w:noProof w:val="0"/>
          <w:lang w:val="en-GB"/>
        </w:rPr>
      </w:pPr>
      <w:r>
        <w:rPr>
          <w:b/>
          <w:noProof w:val="0"/>
          <w:lang w:val="en-GB"/>
        </w:rPr>
        <w:t>(b)</w:t>
      </w:r>
      <w:r>
        <w:rPr>
          <w:b/>
          <w:noProof w:val="0"/>
          <w:lang w:val="en-GB"/>
        </w:rPr>
        <w:tab/>
      </w:r>
      <w:r w:rsidR="00E05DE5">
        <w:rPr>
          <w:b/>
          <w:noProof w:val="0"/>
          <w:lang w:val="en-GB"/>
        </w:rPr>
        <w:t>Rule 20.5</w:t>
      </w:r>
      <w:r w:rsidR="00E05DE5">
        <w:rPr>
          <w:noProof w:val="0"/>
          <w:lang w:val="en-GB"/>
        </w:rPr>
        <w:t xml:space="preserve"> </w:t>
      </w:r>
      <w:r w:rsidR="00E05DE5">
        <w:rPr>
          <w:b/>
          <w:noProof w:val="0"/>
          <w:lang w:val="en-GB"/>
        </w:rPr>
        <w:t>of Chapter C</w:t>
      </w:r>
      <w:r w:rsidR="00E05DE5">
        <w:rPr>
          <w:noProof w:val="0"/>
          <w:lang w:val="en-GB"/>
        </w:rPr>
        <w:t xml:space="preserve"> of the </w:t>
      </w:r>
      <w:r w:rsidR="00E05DE5" w:rsidRPr="00BF2FF2">
        <w:rPr>
          <w:noProof w:val="0"/>
          <w:lang w:val="en-GB"/>
        </w:rPr>
        <w:t>Federal</w:t>
      </w:r>
      <w:r w:rsidR="00E05DE5">
        <w:rPr>
          <w:noProof w:val="0"/>
          <w:lang w:val="en-GB"/>
        </w:rPr>
        <w:t xml:space="preserve"> Rules sets out who is eligible to nominate for Branch Council: </w:t>
      </w:r>
    </w:p>
    <w:p w14:paraId="5FAA075D" w14:textId="65B0CD76" w:rsidR="006A61BF" w:rsidRDefault="00701531" w:rsidP="00701531">
      <w:pPr>
        <w:tabs>
          <w:tab w:val="left" w:pos="720"/>
          <w:tab w:val="left" w:pos="2160"/>
          <w:tab w:val="left" w:pos="720"/>
          <w:tab w:val="left" w:pos="2160"/>
          <w:tab w:val="left" w:pos="720"/>
          <w:tab w:val="left" w:pos="2160"/>
        </w:tabs>
        <w:ind w:left="1701" w:hanging="567"/>
        <w:rPr>
          <w:noProof w:val="0"/>
          <w:lang w:val="en-GB"/>
        </w:rPr>
      </w:pPr>
      <w:r w:rsidRPr="00701531">
        <w:rPr>
          <w:b/>
          <w:bCs/>
          <w:noProof w:val="0"/>
          <w:lang w:val="en-GB"/>
        </w:rPr>
        <w:t>(</w:t>
      </w:r>
      <w:proofErr w:type="spellStart"/>
      <w:r w:rsidRPr="00701531">
        <w:rPr>
          <w:b/>
          <w:bCs/>
          <w:noProof w:val="0"/>
          <w:lang w:val="en-GB"/>
        </w:rPr>
        <w:t>i</w:t>
      </w:r>
      <w:proofErr w:type="spellEnd"/>
      <w:r w:rsidRPr="00701531">
        <w:rPr>
          <w:b/>
          <w:bCs/>
          <w:noProof w:val="0"/>
          <w:lang w:val="en-GB"/>
        </w:rPr>
        <w:t>)</w:t>
      </w:r>
      <w:r>
        <w:rPr>
          <w:noProof w:val="0"/>
          <w:lang w:val="en-GB"/>
        </w:rPr>
        <w:tab/>
      </w:r>
      <w:r w:rsidR="00E05DE5">
        <w:rPr>
          <w:noProof w:val="0"/>
          <w:lang w:val="en-GB"/>
        </w:rPr>
        <w:t xml:space="preserve">all </w:t>
      </w:r>
      <w:r w:rsidR="00E05DE5" w:rsidRPr="00C73582">
        <w:rPr>
          <w:lang w:val="en-US"/>
        </w:rPr>
        <w:t>financial</w:t>
      </w:r>
      <w:r w:rsidR="00E05DE5">
        <w:rPr>
          <w:noProof w:val="0"/>
          <w:lang w:val="en-GB"/>
        </w:rPr>
        <w:t xml:space="preserve"> members of the Branch; and</w:t>
      </w:r>
    </w:p>
    <w:p w14:paraId="18E96303" w14:textId="24610319" w:rsidR="00E05DE5" w:rsidRDefault="00701531" w:rsidP="000567FC">
      <w:pPr>
        <w:tabs>
          <w:tab w:val="left" w:pos="720"/>
          <w:tab w:val="left" w:pos="2160"/>
          <w:tab w:val="left" w:pos="720"/>
          <w:tab w:val="left" w:pos="2160"/>
          <w:tab w:val="left" w:pos="720"/>
          <w:tab w:val="left" w:pos="2160"/>
        </w:tabs>
        <w:spacing w:after="240"/>
        <w:ind w:left="1701" w:hanging="567"/>
        <w:rPr>
          <w:noProof w:val="0"/>
          <w:lang w:val="en-GB"/>
        </w:rPr>
      </w:pPr>
      <w:r w:rsidRPr="00701531">
        <w:rPr>
          <w:b/>
          <w:bCs/>
          <w:noProof w:val="0"/>
          <w:lang w:val="en-GB"/>
        </w:rPr>
        <w:t>(ii)</w:t>
      </w:r>
      <w:r>
        <w:rPr>
          <w:noProof w:val="0"/>
          <w:lang w:val="en-GB"/>
        </w:rPr>
        <w:tab/>
      </w:r>
      <w:r w:rsidR="00E05DE5">
        <w:rPr>
          <w:noProof w:val="0"/>
          <w:lang w:val="en-GB"/>
        </w:rPr>
        <w:t xml:space="preserve">the </w:t>
      </w:r>
      <w:r w:rsidR="00E05DE5" w:rsidRPr="00701531">
        <w:rPr>
          <w:lang w:val="en-US"/>
        </w:rPr>
        <w:t>General</w:t>
      </w:r>
      <w:r w:rsidR="00E05DE5">
        <w:rPr>
          <w:noProof w:val="0"/>
          <w:lang w:val="en-GB"/>
        </w:rPr>
        <w:t xml:space="preserve"> </w:t>
      </w:r>
      <w:r w:rsidR="00E05DE5" w:rsidRPr="00C73582">
        <w:rPr>
          <w:lang w:val="en-US"/>
        </w:rPr>
        <w:t>Secretary</w:t>
      </w:r>
      <w:r w:rsidR="00E05DE5">
        <w:rPr>
          <w:noProof w:val="0"/>
          <w:lang w:val="en-GB"/>
        </w:rPr>
        <w:t xml:space="preserve">, Assistant General Secretaries and the elected members of the Executive of the PSA. </w:t>
      </w:r>
    </w:p>
    <w:p w14:paraId="097C563C" w14:textId="77777777" w:rsidR="00E05DE5" w:rsidRPr="0046013A" w:rsidRDefault="00E05DE5" w:rsidP="0090611F">
      <w:pPr>
        <w:pStyle w:val="subrule"/>
        <w:tabs>
          <w:tab w:val="clear" w:pos="567"/>
        </w:tabs>
        <w:spacing w:after="240"/>
        <w:rPr>
          <w:b/>
        </w:rPr>
      </w:pPr>
      <w:r w:rsidRPr="0046013A">
        <w:rPr>
          <w:b/>
        </w:rPr>
        <w:t>14.6</w:t>
      </w:r>
      <w:r w:rsidRPr="0046013A">
        <w:rPr>
          <w:b/>
        </w:rPr>
        <w:tab/>
      </w:r>
      <w:r w:rsidRPr="0090611F">
        <w:rPr>
          <w:b/>
          <w:bCs/>
          <w:lang w:val="en-US"/>
        </w:rPr>
        <w:t>Nominations</w:t>
      </w:r>
      <w:r w:rsidRPr="0046013A">
        <w:rPr>
          <w:b/>
        </w:rPr>
        <w:t xml:space="preserve"> </w:t>
      </w:r>
    </w:p>
    <w:p w14:paraId="152DA1A5" w14:textId="736BD945" w:rsidR="00E05DE5" w:rsidRDefault="00E05DE5" w:rsidP="007168F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after="240" w:line="240" w:lineRule="atLeast"/>
        <w:ind w:left="567"/>
        <w:rPr>
          <w:noProof w:val="0"/>
          <w:lang w:val="en-GB"/>
        </w:rPr>
      </w:pPr>
      <w:r>
        <w:rPr>
          <w:noProof w:val="0"/>
          <w:lang w:val="en-GB"/>
        </w:rPr>
        <w:t>Nom</w:t>
      </w:r>
      <w:r w:rsidR="007168F9">
        <w:rPr>
          <w:noProof w:val="0"/>
          <w:lang w:val="en-GB"/>
        </w:rPr>
        <w:t>i</w:t>
      </w:r>
      <w:r>
        <w:rPr>
          <w:noProof w:val="0"/>
          <w:lang w:val="en-GB"/>
        </w:rPr>
        <w:t xml:space="preserve">nations must comply with </w:t>
      </w:r>
      <w:r w:rsidRPr="0046013A">
        <w:rPr>
          <w:b/>
          <w:noProof w:val="0"/>
          <w:lang w:val="en-GB"/>
        </w:rPr>
        <w:t>Part 3 of Chapter C</w:t>
      </w:r>
      <w:r>
        <w:rPr>
          <w:noProof w:val="0"/>
          <w:lang w:val="en-GB"/>
        </w:rPr>
        <w:t xml:space="preserve"> of the Federal Rules. </w:t>
      </w:r>
    </w:p>
    <w:p w14:paraId="69CB27F3" w14:textId="77777777" w:rsidR="004B40EF" w:rsidRDefault="004B40EF" w:rsidP="006B00FC">
      <w:pPr>
        <w:pStyle w:val="Heading2"/>
        <w:spacing w:after="240"/>
        <w:rPr>
          <w:noProof w:val="0"/>
          <w:lang w:val="en-GB"/>
        </w:rPr>
      </w:pPr>
      <w:r>
        <w:rPr>
          <w:noProof w:val="0"/>
          <w:lang w:val="en-GB"/>
        </w:rPr>
        <w:br w:type="page"/>
      </w:r>
    </w:p>
    <w:p w14:paraId="618672C2" w14:textId="5029AC7D" w:rsidR="00851E6B" w:rsidRDefault="00851E6B" w:rsidP="006B00FC">
      <w:pPr>
        <w:pStyle w:val="Heading2"/>
        <w:spacing w:after="240"/>
        <w:rPr>
          <w:noProof w:val="0"/>
        </w:rPr>
      </w:pPr>
      <w:bookmarkStart w:id="16" w:name="_Toc33532888"/>
      <w:r>
        <w:rPr>
          <w:noProof w:val="0"/>
          <w:lang w:val="en-GB"/>
        </w:rPr>
        <w:lastRenderedPageBreak/>
        <w:t>15 - SENIORITY OF VICE-PRESIDENTS</w:t>
      </w:r>
      <w:bookmarkEnd w:id="16"/>
    </w:p>
    <w:p w14:paraId="19F4BAF9" w14:textId="77777777" w:rsidR="00EE07F8" w:rsidRPr="00C73582" w:rsidRDefault="00EE07F8" w:rsidP="0090611F">
      <w:pPr>
        <w:pStyle w:val="subrule"/>
        <w:tabs>
          <w:tab w:val="clear" w:pos="567"/>
        </w:tabs>
        <w:spacing w:after="240"/>
        <w:rPr>
          <w:lang w:val="en-US"/>
        </w:rPr>
      </w:pPr>
      <w:r w:rsidRPr="0046013A">
        <w:rPr>
          <w:b/>
        </w:rPr>
        <w:t>15.1</w:t>
      </w:r>
      <w:r w:rsidRPr="0046013A">
        <w:rPr>
          <w:b/>
        </w:rPr>
        <w:tab/>
      </w:r>
      <w:r w:rsidR="00851E6B" w:rsidRPr="00C73582">
        <w:rPr>
          <w:lang w:val="en-US"/>
        </w:rPr>
        <w:t xml:space="preserve">Where there has been a ballot conducted for the election of persons to the offices of Vice-President the order of seniority of the Vice-Presidents shall be the order of their election.  </w:t>
      </w:r>
    </w:p>
    <w:p w14:paraId="3F622B2F" w14:textId="77777777" w:rsidR="00EE07F8" w:rsidRPr="00C73582" w:rsidRDefault="00EE07F8" w:rsidP="0090611F">
      <w:pPr>
        <w:pStyle w:val="subrule"/>
        <w:tabs>
          <w:tab w:val="clear" w:pos="567"/>
        </w:tabs>
        <w:spacing w:after="240"/>
        <w:rPr>
          <w:lang w:val="en-US"/>
        </w:rPr>
      </w:pPr>
      <w:r w:rsidRPr="00C73582">
        <w:rPr>
          <w:b/>
          <w:bCs/>
          <w:lang w:val="en-US"/>
        </w:rPr>
        <w:t>15.2</w:t>
      </w:r>
      <w:r w:rsidRPr="00C73582">
        <w:rPr>
          <w:lang w:val="en-US"/>
        </w:rPr>
        <w:tab/>
      </w:r>
      <w:r w:rsidR="00851E6B" w:rsidRPr="00C73582">
        <w:rPr>
          <w:lang w:val="en-US"/>
        </w:rPr>
        <w:t xml:space="preserve">Where no ballot was required the order of seniority of the Vice-Presidents shall be fixed by agreement between the Vice-Presidents, advised in writing to the President or the chair of a Branch Council Meeting.  </w:t>
      </w:r>
    </w:p>
    <w:p w14:paraId="36E3C764" w14:textId="77777777" w:rsidR="00EE07F8" w:rsidRPr="00C73582" w:rsidRDefault="00EE07F8" w:rsidP="0090611F">
      <w:pPr>
        <w:pStyle w:val="subrule"/>
        <w:tabs>
          <w:tab w:val="clear" w:pos="567"/>
        </w:tabs>
        <w:spacing w:after="240"/>
        <w:rPr>
          <w:lang w:val="en-US"/>
        </w:rPr>
      </w:pPr>
      <w:r w:rsidRPr="00C73582">
        <w:rPr>
          <w:b/>
          <w:bCs/>
          <w:lang w:val="en-US"/>
        </w:rPr>
        <w:t>15.3</w:t>
      </w:r>
      <w:r w:rsidRPr="00C73582">
        <w:rPr>
          <w:lang w:val="en-US"/>
        </w:rPr>
        <w:tab/>
      </w:r>
      <w:r w:rsidR="00851E6B" w:rsidRPr="00C73582">
        <w:rPr>
          <w:lang w:val="en-US"/>
        </w:rPr>
        <w:t xml:space="preserve">If no agreement has been received by the time the first meeting of the Branch Council after the election is due to close the Branch Council may determine the order.  </w:t>
      </w:r>
    </w:p>
    <w:p w14:paraId="4E1E69AD" w14:textId="77777777" w:rsidR="00EE07F8" w:rsidRPr="00C73582" w:rsidRDefault="00EE07F8" w:rsidP="0090611F">
      <w:pPr>
        <w:pStyle w:val="subrule"/>
        <w:tabs>
          <w:tab w:val="clear" w:pos="567"/>
        </w:tabs>
        <w:spacing w:after="240"/>
        <w:rPr>
          <w:lang w:val="en-US"/>
        </w:rPr>
      </w:pPr>
      <w:r w:rsidRPr="00C73582">
        <w:rPr>
          <w:b/>
          <w:bCs/>
          <w:lang w:val="en-US"/>
        </w:rPr>
        <w:t>15.4</w:t>
      </w:r>
      <w:r w:rsidRPr="00C73582">
        <w:rPr>
          <w:lang w:val="en-US"/>
        </w:rPr>
        <w:tab/>
      </w:r>
      <w:r w:rsidR="00851E6B" w:rsidRPr="00C73582">
        <w:rPr>
          <w:lang w:val="en-US"/>
        </w:rPr>
        <w:t xml:space="preserve">If an election is declared between Branch Council Meetings and no agreement is advised to the President within one month of its completion the Branch Council may determine the order by postal ballot.  </w:t>
      </w:r>
    </w:p>
    <w:p w14:paraId="5C1D388E" w14:textId="77777777" w:rsidR="00851E6B" w:rsidRDefault="00EE07F8" w:rsidP="0090611F">
      <w:pPr>
        <w:pStyle w:val="subrule"/>
        <w:tabs>
          <w:tab w:val="clear" w:pos="567"/>
        </w:tabs>
        <w:spacing w:after="240"/>
      </w:pPr>
      <w:r w:rsidRPr="0046013A">
        <w:rPr>
          <w:b/>
        </w:rPr>
        <w:t>15.5</w:t>
      </w:r>
      <w:r>
        <w:tab/>
      </w:r>
      <w:r w:rsidR="00851E6B">
        <w:t xml:space="preserve">The </w:t>
      </w:r>
      <w:r w:rsidR="00851E6B" w:rsidRPr="00C73582">
        <w:rPr>
          <w:lang w:val="en-US"/>
        </w:rPr>
        <w:t>most</w:t>
      </w:r>
      <w:r w:rsidR="00851E6B">
        <w:t xml:space="preserve"> senior Vice-President shall be known as the Senior Vice-President.</w:t>
      </w:r>
    </w:p>
    <w:p w14:paraId="690D0404" w14:textId="77777777" w:rsidR="00851E6B" w:rsidRDefault="00851E6B" w:rsidP="006B00FC">
      <w:pPr>
        <w:pStyle w:val="Heading2"/>
        <w:spacing w:after="240"/>
        <w:rPr>
          <w:noProof w:val="0"/>
        </w:rPr>
      </w:pPr>
      <w:bookmarkStart w:id="17" w:name="_Toc33532889"/>
      <w:r>
        <w:rPr>
          <w:noProof w:val="0"/>
          <w:lang w:val="en-GB"/>
        </w:rPr>
        <w:t>16 - ELECTION OF DELEGATES TO FEDERAL COUNCIL</w:t>
      </w:r>
      <w:bookmarkEnd w:id="17"/>
    </w:p>
    <w:p w14:paraId="0574A92A" w14:textId="5D7E0C2A" w:rsidR="00851E6B" w:rsidRDefault="00851E6B" w:rsidP="00BF2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rPr>
          <w:noProof w:val="0"/>
          <w:lang w:val="en-GB"/>
        </w:rPr>
      </w:pPr>
      <w:r>
        <w:rPr>
          <w:noProof w:val="0"/>
          <w:lang w:val="en-GB"/>
        </w:rPr>
        <w:t xml:space="preserve">The Delegates to Federal Council </w:t>
      </w:r>
      <w:r w:rsidR="00281D49">
        <w:rPr>
          <w:noProof w:val="0"/>
          <w:lang w:val="en-GB"/>
        </w:rPr>
        <w:t xml:space="preserve">are </w:t>
      </w:r>
      <w:r>
        <w:rPr>
          <w:noProof w:val="0"/>
          <w:lang w:val="en-GB"/>
        </w:rPr>
        <w:t xml:space="preserve">elected by the Branch pursuant to </w:t>
      </w:r>
      <w:r w:rsidR="00281D49">
        <w:rPr>
          <w:noProof w:val="0"/>
          <w:lang w:val="en-GB"/>
        </w:rPr>
        <w:t>Part 3</w:t>
      </w:r>
      <w:r>
        <w:rPr>
          <w:noProof w:val="0"/>
          <w:lang w:val="en-GB"/>
        </w:rPr>
        <w:t xml:space="preserve"> of Chapter C of the Federal rules</w:t>
      </w:r>
      <w:r w:rsidR="00281D49">
        <w:rPr>
          <w:noProof w:val="0"/>
          <w:lang w:val="en-GB"/>
        </w:rPr>
        <w:t>.</w:t>
      </w:r>
      <w:r>
        <w:rPr>
          <w:noProof w:val="0"/>
          <w:lang w:val="en-GB"/>
        </w:rPr>
        <w:t xml:space="preserve"> </w:t>
      </w:r>
    </w:p>
    <w:p w14:paraId="45F27482" w14:textId="77777777" w:rsidR="00281D49" w:rsidRDefault="00281D49" w:rsidP="006B00FC">
      <w:pPr>
        <w:pStyle w:val="Heading2"/>
        <w:spacing w:after="240"/>
      </w:pPr>
      <w:bookmarkStart w:id="18" w:name="_Toc33532890"/>
      <w:r>
        <w:t xml:space="preserve">17 – </w:t>
      </w:r>
      <w:r w:rsidRPr="006B00FC">
        <w:rPr>
          <w:noProof w:val="0"/>
          <w:lang w:val="en-GB"/>
        </w:rPr>
        <w:t>TRANSITION</w:t>
      </w:r>
      <w:r>
        <w:t xml:space="preserve"> RULE UP TO THE 2020 ELECTION</w:t>
      </w:r>
      <w:bookmarkEnd w:id="18"/>
    </w:p>
    <w:p w14:paraId="3992B12B" w14:textId="00AFCB21" w:rsidR="00281D49" w:rsidRDefault="00281D49" w:rsidP="00C56AAD">
      <w:pPr>
        <w:pStyle w:val="subrule"/>
        <w:tabs>
          <w:tab w:val="clear" w:pos="567"/>
        </w:tabs>
        <w:spacing w:after="240"/>
        <w:rPr>
          <w:lang w:val="en-US"/>
        </w:rPr>
      </w:pPr>
      <w:r w:rsidRPr="0046013A">
        <w:rPr>
          <w:b/>
          <w:lang w:val="en-US"/>
        </w:rPr>
        <w:t>17.1</w:t>
      </w:r>
      <w:r>
        <w:rPr>
          <w:lang w:val="en-US"/>
        </w:rPr>
        <w:tab/>
        <w:t>This rule book replaces the 14 October 2005 rules made in R2005/304</w:t>
      </w:r>
      <w:r w:rsidR="004109FB">
        <w:rPr>
          <w:lang w:val="en-US"/>
        </w:rPr>
        <w:t xml:space="preserve"> and the 21 July 2019 rules made in R2019/48</w:t>
      </w:r>
      <w:r w:rsidR="00CE7181">
        <w:rPr>
          <w:lang w:val="en-US"/>
        </w:rPr>
        <w:t>.</w:t>
      </w:r>
    </w:p>
    <w:p w14:paraId="5BC3FF08" w14:textId="77777777" w:rsidR="00281D49" w:rsidRDefault="00281D49" w:rsidP="0090611F">
      <w:pPr>
        <w:pStyle w:val="subrule"/>
        <w:tabs>
          <w:tab w:val="clear" w:pos="567"/>
        </w:tabs>
        <w:spacing w:after="240"/>
        <w:rPr>
          <w:lang w:val="en-US"/>
        </w:rPr>
      </w:pPr>
      <w:r w:rsidRPr="0046013A">
        <w:rPr>
          <w:b/>
          <w:lang w:val="en-US"/>
        </w:rPr>
        <w:t>17.2</w:t>
      </w:r>
      <w:r>
        <w:rPr>
          <w:lang w:val="en-US"/>
        </w:rPr>
        <w:tab/>
      </w:r>
      <w:r w:rsidRPr="004214BC">
        <w:t>The</w:t>
      </w:r>
      <w:r>
        <w:rPr>
          <w:lang w:val="en-US"/>
        </w:rPr>
        <w:t xml:space="preserve"> amendments</w:t>
      </w:r>
      <w:r w:rsidR="00D3463F">
        <w:rPr>
          <w:lang w:val="en-US"/>
        </w:rPr>
        <w:t xml:space="preserve"> to the 2005 rules are designed;</w:t>
      </w:r>
      <w:r>
        <w:rPr>
          <w:lang w:val="en-US"/>
        </w:rPr>
        <w:t xml:space="preserve"> </w:t>
      </w:r>
    </w:p>
    <w:p w14:paraId="078534CD" w14:textId="480B4A1F" w:rsidR="00281D49" w:rsidRDefault="004214BC" w:rsidP="00BF2FF2">
      <w:pPr>
        <w:tabs>
          <w:tab w:val="left" w:pos="720"/>
          <w:tab w:val="left" w:pos="2160"/>
          <w:tab w:val="left" w:pos="720"/>
          <w:tab w:val="left" w:pos="2160"/>
          <w:tab w:val="left" w:pos="720"/>
          <w:tab w:val="left" w:pos="2160"/>
        </w:tabs>
        <w:spacing w:after="240"/>
        <w:ind w:left="1134" w:hanging="567"/>
        <w:rPr>
          <w:lang w:val="en-US"/>
        </w:rPr>
      </w:pPr>
      <w:r w:rsidRPr="004214BC">
        <w:rPr>
          <w:b/>
          <w:bCs/>
          <w:lang w:val="en-US"/>
        </w:rPr>
        <w:t>(a)</w:t>
      </w:r>
      <w:r>
        <w:rPr>
          <w:lang w:val="en-US"/>
        </w:rPr>
        <w:tab/>
      </w:r>
      <w:r w:rsidR="00281D49">
        <w:rPr>
          <w:lang w:val="en-US"/>
        </w:rPr>
        <w:t xml:space="preserve">to </w:t>
      </w:r>
      <w:r w:rsidR="00281D49" w:rsidRPr="00BF2FF2">
        <w:rPr>
          <w:noProof w:val="0"/>
          <w:lang w:val="en-GB"/>
        </w:rPr>
        <w:t>abolish</w:t>
      </w:r>
      <w:r w:rsidR="00281D49">
        <w:rPr>
          <w:lang w:val="en-US"/>
        </w:rPr>
        <w:t xml:space="preserve"> the NSW Sub-Branch No 1. and all sub-branch offices. </w:t>
      </w:r>
    </w:p>
    <w:p w14:paraId="1C475BF0" w14:textId="45317134" w:rsidR="00281D49" w:rsidRDefault="004214BC" w:rsidP="00BF2FF2">
      <w:pPr>
        <w:tabs>
          <w:tab w:val="left" w:pos="720"/>
          <w:tab w:val="left" w:pos="2160"/>
          <w:tab w:val="left" w:pos="720"/>
          <w:tab w:val="left" w:pos="2160"/>
          <w:tab w:val="left" w:pos="720"/>
          <w:tab w:val="left" w:pos="2160"/>
        </w:tabs>
        <w:spacing w:after="240"/>
        <w:ind w:left="1134" w:hanging="567"/>
        <w:rPr>
          <w:lang w:val="en-US"/>
        </w:rPr>
      </w:pPr>
      <w:r w:rsidRPr="004214BC">
        <w:rPr>
          <w:b/>
          <w:bCs/>
          <w:lang w:val="en-US"/>
        </w:rPr>
        <w:t>(b)</w:t>
      </w:r>
      <w:r>
        <w:rPr>
          <w:lang w:val="en-US"/>
        </w:rPr>
        <w:tab/>
      </w:r>
      <w:r w:rsidR="00281D49">
        <w:rPr>
          <w:lang w:val="en-US"/>
        </w:rPr>
        <w:t xml:space="preserve">to bring </w:t>
      </w:r>
      <w:r w:rsidR="00281D49" w:rsidRPr="00BF2FF2">
        <w:rPr>
          <w:noProof w:val="0"/>
          <w:lang w:val="en-GB"/>
        </w:rPr>
        <w:t>consistency</w:t>
      </w:r>
      <w:r w:rsidR="00281D49">
        <w:rPr>
          <w:lang w:val="en-US"/>
        </w:rPr>
        <w:t xml:space="preserve"> between the number of Assistant Secretary positions in the Branch and the PSA by removing one Assistant Branch Secretary position from the Branch</w:t>
      </w:r>
      <w:r w:rsidR="00D3463F">
        <w:rPr>
          <w:lang w:val="en-US"/>
        </w:rPr>
        <w:t>.</w:t>
      </w:r>
    </w:p>
    <w:p w14:paraId="0127E82D" w14:textId="77777777" w:rsidR="00281D49" w:rsidRDefault="00281D49" w:rsidP="0090611F">
      <w:pPr>
        <w:pStyle w:val="subrule"/>
        <w:tabs>
          <w:tab w:val="clear" w:pos="567"/>
        </w:tabs>
        <w:spacing w:after="240"/>
        <w:rPr>
          <w:b/>
          <w:lang w:val="en-US"/>
        </w:rPr>
      </w:pPr>
      <w:r w:rsidRPr="0046013A">
        <w:rPr>
          <w:b/>
          <w:lang w:val="en-US"/>
        </w:rPr>
        <w:t>17.3</w:t>
      </w:r>
      <w:r>
        <w:rPr>
          <w:lang w:val="en-US"/>
        </w:rPr>
        <w:tab/>
      </w:r>
      <w:r>
        <w:rPr>
          <w:b/>
          <w:lang w:val="en-US"/>
        </w:rPr>
        <w:t xml:space="preserve">Preservation of all offices </w:t>
      </w:r>
    </w:p>
    <w:p w14:paraId="4C20D3FF" w14:textId="0E4984B0" w:rsidR="00281D49" w:rsidRDefault="002B5530" w:rsidP="00BF2FF2">
      <w:pPr>
        <w:tabs>
          <w:tab w:val="left" w:pos="720"/>
          <w:tab w:val="left" w:pos="2160"/>
          <w:tab w:val="left" w:pos="720"/>
          <w:tab w:val="left" w:pos="2160"/>
          <w:tab w:val="left" w:pos="720"/>
          <w:tab w:val="left" w:pos="2160"/>
        </w:tabs>
        <w:spacing w:after="240"/>
        <w:ind w:left="1134" w:hanging="567"/>
        <w:rPr>
          <w:lang w:val="en-US"/>
        </w:rPr>
      </w:pPr>
      <w:r w:rsidRPr="00C77523">
        <w:rPr>
          <w:b/>
          <w:bCs/>
          <w:lang w:val="en-US"/>
        </w:rPr>
        <w:t>(a)</w:t>
      </w:r>
      <w:r>
        <w:rPr>
          <w:lang w:val="en-US"/>
        </w:rPr>
        <w:tab/>
      </w:r>
      <w:r w:rsidR="00281D49">
        <w:rPr>
          <w:lang w:val="en-US"/>
        </w:rPr>
        <w:t>Sub branch offic</w:t>
      </w:r>
      <w:r w:rsidR="0044309B">
        <w:rPr>
          <w:lang w:val="en-US"/>
        </w:rPr>
        <w:t>i</w:t>
      </w:r>
      <w:r w:rsidR="00281D49">
        <w:rPr>
          <w:lang w:val="en-US"/>
        </w:rPr>
        <w:t>als remain in office un</w:t>
      </w:r>
      <w:r w:rsidR="00BE26CE">
        <w:rPr>
          <w:lang w:val="en-US"/>
        </w:rPr>
        <w:t>til the 2020 B</w:t>
      </w:r>
      <w:r w:rsidR="00281D49">
        <w:rPr>
          <w:lang w:val="en-US"/>
        </w:rPr>
        <w:t xml:space="preserve">ranch election is declared unless they resign or are </w:t>
      </w:r>
      <w:r w:rsidR="00281D49" w:rsidRPr="00BF2FF2">
        <w:rPr>
          <w:noProof w:val="0"/>
          <w:lang w:val="en-GB"/>
        </w:rPr>
        <w:t>removed</w:t>
      </w:r>
      <w:r w:rsidR="00281D49">
        <w:rPr>
          <w:lang w:val="en-US"/>
        </w:rPr>
        <w:t xml:space="preserve"> from office in accordance with the Federal Rules. The offices are: </w:t>
      </w:r>
    </w:p>
    <w:p w14:paraId="7EFD5BF9" w14:textId="4F4B5A72" w:rsidR="00281D49" w:rsidRDefault="00BF2FF2" w:rsidP="00AC25AB">
      <w:pPr>
        <w:ind w:left="1701" w:hanging="567"/>
        <w:rPr>
          <w:lang w:val="en-US"/>
        </w:rPr>
      </w:pPr>
      <w:r w:rsidRPr="00AC25AB">
        <w:rPr>
          <w:b/>
          <w:bCs/>
          <w:lang w:val="en-US"/>
        </w:rPr>
        <w:t>(i)</w:t>
      </w:r>
      <w:r>
        <w:rPr>
          <w:lang w:val="en-US"/>
        </w:rPr>
        <w:tab/>
      </w:r>
      <w:r w:rsidR="00481F94">
        <w:rPr>
          <w:lang w:val="en-US"/>
        </w:rPr>
        <w:t xml:space="preserve">Sub Branch </w:t>
      </w:r>
      <w:r w:rsidR="00481F94" w:rsidRPr="00951275">
        <w:rPr>
          <w:lang w:val="en-GB"/>
        </w:rPr>
        <w:t>Federal</w:t>
      </w:r>
      <w:r w:rsidR="00481F94">
        <w:rPr>
          <w:lang w:val="en-US"/>
        </w:rPr>
        <w:t xml:space="preserve"> Council delegate</w:t>
      </w:r>
    </w:p>
    <w:p w14:paraId="58BE5791" w14:textId="216B266C" w:rsidR="00481F94" w:rsidRDefault="00AC25AB" w:rsidP="00AC25AB">
      <w:pPr>
        <w:ind w:left="1701" w:hanging="567"/>
        <w:rPr>
          <w:lang w:val="en-US"/>
        </w:rPr>
      </w:pPr>
      <w:r w:rsidRPr="00AC25AB">
        <w:rPr>
          <w:b/>
          <w:bCs/>
          <w:lang w:val="en-US"/>
        </w:rPr>
        <w:t>(ii)</w:t>
      </w:r>
      <w:r w:rsidRPr="00AC25AB">
        <w:rPr>
          <w:b/>
          <w:bCs/>
          <w:lang w:val="en-US"/>
        </w:rPr>
        <w:tab/>
      </w:r>
      <w:r w:rsidR="00481F94">
        <w:rPr>
          <w:lang w:val="en-US"/>
        </w:rPr>
        <w:t xml:space="preserve">Sub Branch </w:t>
      </w:r>
      <w:r w:rsidR="00481F94" w:rsidRPr="00BE5997">
        <w:rPr>
          <w:lang w:val="en-GB"/>
        </w:rPr>
        <w:t>Assistant</w:t>
      </w:r>
      <w:r w:rsidR="00481F94">
        <w:rPr>
          <w:lang w:val="en-US"/>
        </w:rPr>
        <w:t xml:space="preserve"> Secretary </w:t>
      </w:r>
    </w:p>
    <w:p w14:paraId="1932361C" w14:textId="25D38A04" w:rsidR="00481F94" w:rsidRDefault="00AC25AB" w:rsidP="00AC25AB">
      <w:pPr>
        <w:ind w:left="1701" w:hanging="567"/>
        <w:rPr>
          <w:lang w:val="en-US"/>
        </w:rPr>
      </w:pPr>
      <w:r>
        <w:rPr>
          <w:lang w:val="en-US"/>
        </w:rPr>
        <w:t>(</w:t>
      </w:r>
      <w:r w:rsidRPr="00AC25AB">
        <w:rPr>
          <w:b/>
          <w:bCs/>
          <w:lang w:val="en-US"/>
        </w:rPr>
        <w:t>iii</w:t>
      </w:r>
      <w:r>
        <w:rPr>
          <w:lang w:val="en-US"/>
        </w:rPr>
        <w:t>)</w:t>
      </w:r>
      <w:r>
        <w:rPr>
          <w:lang w:val="en-US"/>
        </w:rPr>
        <w:tab/>
      </w:r>
      <w:r w:rsidR="00481F94">
        <w:rPr>
          <w:lang w:val="en-US"/>
        </w:rPr>
        <w:t xml:space="preserve">Three Sub branch councillors </w:t>
      </w:r>
    </w:p>
    <w:p w14:paraId="3652A13F" w14:textId="77777777" w:rsidR="00481F94" w:rsidRDefault="00481F94" w:rsidP="0046013A">
      <w:pPr>
        <w:rPr>
          <w:lang w:val="en-US"/>
        </w:rPr>
      </w:pPr>
    </w:p>
    <w:p w14:paraId="1B00B5E5" w14:textId="4DB925F5" w:rsidR="00481F94" w:rsidRDefault="00CC4218" w:rsidP="00BF2FF2">
      <w:pPr>
        <w:tabs>
          <w:tab w:val="left" w:pos="720"/>
          <w:tab w:val="left" w:pos="2160"/>
          <w:tab w:val="left" w:pos="720"/>
          <w:tab w:val="left" w:pos="2160"/>
          <w:tab w:val="left" w:pos="720"/>
          <w:tab w:val="left" w:pos="2160"/>
        </w:tabs>
        <w:spacing w:after="240"/>
        <w:ind w:left="1134" w:hanging="567"/>
        <w:rPr>
          <w:lang w:val="en-US"/>
        </w:rPr>
      </w:pPr>
      <w:r w:rsidRPr="00C77523">
        <w:rPr>
          <w:b/>
          <w:bCs/>
          <w:lang w:val="en-US"/>
        </w:rPr>
        <w:t>(b)</w:t>
      </w:r>
      <w:r w:rsidR="001B6229">
        <w:rPr>
          <w:lang w:val="en-US"/>
        </w:rPr>
        <w:tab/>
      </w:r>
      <w:r w:rsidR="00481F94">
        <w:rPr>
          <w:lang w:val="en-US"/>
        </w:rPr>
        <w:t xml:space="preserve">Branch </w:t>
      </w:r>
      <w:r w:rsidR="00481F94" w:rsidRPr="00C36074">
        <w:rPr>
          <w:noProof w:val="0"/>
          <w:lang w:val="en-GB"/>
        </w:rPr>
        <w:t>Assistant</w:t>
      </w:r>
      <w:r w:rsidR="00481F94">
        <w:rPr>
          <w:lang w:val="en-US"/>
        </w:rPr>
        <w:t xml:space="preserve"> Secretaries remain in office until the 2020 Branch election is declared unless they resign or are removed from office in accordance with the Federal Rules. </w:t>
      </w:r>
    </w:p>
    <w:p w14:paraId="19FD8CC0" w14:textId="5744D1D3" w:rsidR="00FB62EA" w:rsidRDefault="00FB62EA" w:rsidP="0090611F">
      <w:pPr>
        <w:pStyle w:val="subrule"/>
        <w:tabs>
          <w:tab w:val="clear" w:pos="567"/>
        </w:tabs>
        <w:spacing w:after="240"/>
      </w:pPr>
      <w:r w:rsidRPr="0044309B">
        <w:rPr>
          <w:b/>
          <w:bCs/>
        </w:rPr>
        <w:t>17.4</w:t>
      </w:r>
      <w:r>
        <w:tab/>
        <w:t xml:space="preserve">The </w:t>
      </w:r>
      <w:r w:rsidRPr="00DC444B">
        <w:t>amendments</w:t>
      </w:r>
      <w:r>
        <w:t xml:space="preserve"> to the 2019 rules are minor. They are required to clarify how reserved positions are</w:t>
      </w:r>
      <w:r w:rsidR="00DC444B">
        <w:t xml:space="preserve"> </w:t>
      </w:r>
      <w:r w:rsidRPr="00DC444B">
        <w:rPr>
          <w:bCs/>
          <w:lang w:val="en-US"/>
        </w:rPr>
        <w:t>calculated</w:t>
      </w:r>
      <w:r>
        <w:t xml:space="preserve"> and to ensure consistency to the formatting, pattern and structure of the rules.</w:t>
      </w:r>
    </w:p>
    <w:p w14:paraId="170411CC"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122B7FA0"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29CBDFAA"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noProof w:val="0"/>
          <w:lang w:val="en-GB"/>
        </w:rPr>
      </w:pPr>
      <w:r>
        <w:rPr>
          <w:noProof w:val="0"/>
          <w:lang w:val="en-GB"/>
        </w:rPr>
        <w:t>***END OF RUL</w:t>
      </w:r>
      <w:bookmarkStart w:id="19" w:name="EndOfRules"/>
      <w:bookmarkEnd w:id="19"/>
      <w:r>
        <w:rPr>
          <w:noProof w:val="0"/>
          <w:lang w:val="en-GB"/>
        </w:rPr>
        <w:t>ES***</w:t>
      </w:r>
    </w:p>
    <w:p w14:paraId="0D503BA0"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p w14:paraId="5A0C2BCF" w14:textId="77777777" w:rsidR="00851E6B" w:rsidRDefault="00851E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noProof w:val="0"/>
          <w:lang w:val="en-GB"/>
        </w:rPr>
      </w:pPr>
    </w:p>
    <w:sectPr w:rsidR="00851E6B">
      <w:headerReference w:type="default" r:id="rId21"/>
      <w:footerReference w:type="default" r:id="rId22"/>
      <w:pgSz w:w="11908" w:h="16834" w:code="9"/>
      <w:pgMar w:top="992" w:right="1134" w:bottom="850" w:left="1276" w:header="709" w:footer="567"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BE7B" w14:textId="77777777" w:rsidR="00C0625E" w:rsidRDefault="00C0625E">
      <w:r>
        <w:separator/>
      </w:r>
    </w:p>
  </w:endnote>
  <w:endnote w:type="continuationSeparator" w:id="0">
    <w:p w14:paraId="36AD5E8D" w14:textId="77777777" w:rsidR="00C0625E" w:rsidRDefault="00C0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F822" w14:textId="77777777" w:rsidR="00422BF6" w:rsidRDefault="0042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B9E2" w14:textId="77777777" w:rsidR="00422BF6" w:rsidRDefault="00422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EBB8" w14:textId="77777777" w:rsidR="00422BF6" w:rsidRDefault="00422B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CF88" w14:textId="22663A1D" w:rsidR="00E73EF0" w:rsidRDefault="00E73EF0">
    <w:pPr>
      <w:pStyle w:val="Footer"/>
      <w:pBdr>
        <w:top w:val="single" w:sz="8" w:space="1" w:color="auto"/>
      </w:pBdr>
      <w:tabs>
        <w:tab w:val="clear" w:pos="4320"/>
        <w:tab w:val="clear" w:pos="8640"/>
        <w:tab w:val="right" w:pos="9496"/>
      </w:tabs>
    </w:pPr>
    <w:r>
      <w:fldChar w:fldCharType="begin"/>
    </w:r>
    <w:r>
      <w:instrText xml:space="preserve"> REF LastAlteration  </w:instrText>
    </w:r>
    <w:r>
      <w:fldChar w:fldCharType="separate"/>
    </w:r>
    <w:r w:rsidR="00422BF6">
      <w:rPr>
        <w:noProof w:val="0"/>
        <w:lang w:val="en-GB"/>
      </w:rPr>
      <w:t>[090V</w:t>
    </w:r>
    <w:r w:rsidR="00422BF6">
      <w:rPr>
        <w:lang w:val="en-GB"/>
      </w:rPr>
      <w:t>-</w:t>
    </w:r>
    <w:r w:rsidR="00422BF6">
      <w:rPr>
        <w:noProof w:val="0"/>
        <w:lang w:val="en-GB"/>
      </w:rPr>
      <w:t>NSWS</w:t>
    </w:r>
    <w:r w:rsidR="00422BF6">
      <w:rPr>
        <w:lang w:val="en-GB"/>
      </w:rPr>
      <w:t>: Incorporates alterations of 24 February 2020</w:t>
    </w:r>
    <w:r w:rsidR="00422BF6">
      <w:rPr>
        <w:noProof w:val="0"/>
        <w:lang w:val="en-GB"/>
      </w:rPr>
      <w:t>] [R2019/154]</w:t>
    </w:r>
    <w:r>
      <w:fldChar w:fldCharType="end"/>
    </w:r>
    <w:r>
      <w:tab/>
    </w:r>
    <w:r>
      <w:fldChar w:fldCharType="begin"/>
    </w:r>
    <w:r>
      <w:instrText xml:space="preserve"> PAGE  \* MERGEFORMAT </w:instrText>
    </w:r>
    <w:r>
      <w:fldChar w:fldCharType="separate"/>
    </w:r>
    <w:r w:rsidR="000723B3">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2467C" w14:textId="77777777" w:rsidR="00E73EF0" w:rsidRDefault="00E73E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5D70" w14:textId="392C476D" w:rsidR="00E73EF0" w:rsidRDefault="00E73EF0">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422BF6">
      <w:rPr>
        <w:noProof w:val="0"/>
        <w:lang w:val="en-GB"/>
      </w:rPr>
      <w:t>[090V</w:t>
    </w:r>
    <w:r w:rsidR="00422BF6">
      <w:rPr>
        <w:lang w:val="en-GB"/>
      </w:rPr>
      <w:t>-</w:t>
    </w:r>
    <w:r w:rsidR="00422BF6">
      <w:rPr>
        <w:noProof w:val="0"/>
        <w:lang w:val="en-GB"/>
      </w:rPr>
      <w:t>NSWS</w:t>
    </w:r>
    <w:r w:rsidR="00422BF6">
      <w:rPr>
        <w:lang w:val="en-GB"/>
      </w:rPr>
      <w:t>: Incorporates alterations of 24 February 2020</w:t>
    </w:r>
    <w:r w:rsidR="00422BF6">
      <w:rPr>
        <w:noProof w:val="0"/>
        <w:lang w:val="en-GB"/>
      </w:rPr>
      <w:t>] [R2019/154]</w:t>
    </w:r>
    <w:r>
      <w:rPr>
        <w:rFonts w:ascii="Arial" w:hAnsi="Arial"/>
        <w:sz w:val="20"/>
      </w:rPr>
      <w:fldChar w:fldCharType="end"/>
    </w:r>
    <w:bookmarkStart w:id="20" w:name="_GoBack"/>
    <w:bookmarkEnd w:id="20"/>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0723B3">
      <w:rPr>
        <w:rFonts w:ascii="Arial" w:hAnsi="Arial"/>
        <w:sz w:val="20"/>
      </w:rPr>
      <w:t>28</w:t>
    </w:r>
    <w:r>
      <w:rPr>
        <w:rFonts w:ascii="Arial" w:hAnsi="Arial"/>
        <w:sz w:val="20"/>
      </w:rPr>
      <w:fldChar w:fldCharType="end"/>
    </w:r>
    <w:r>
      <w:rPr>
        <w:rFonts w:ascii="Arial" w:hAnsi="Arial"/>
        <w:sz w:val="20"/>
      </w:rPr>
      <w:t xml:space="preserve"> of </w:t>
    </w:r>
    <w:r w:rsidR="004A581D">
      <w:rPr>
        <w:rFonts w:ascii="Arial" w:hAnsi="Arial"/>
        <w:sz w:val="20"/>
      </w:rPr>
      <w:fldChar w:fldCharType="begin"/>
    </w:r>
    <w:r w:rsidR="004A581D">
      <w:rPr>
        <w:rFonts w:ascii="Arial" w:hAnsi="Arial"/>
        <w:sz w:val="20"/>
      </w:rPr>
      <w:instrText xml:space="preserve"> PAGEREF EndOfRules  \* MERGEFORMAT </w:instrText>
    </w:r>
    <w:r w:rsidR="004A581D">
      <w:rPr>
        <w:rFonts w:ascii="Arial" w:hAnsi="Arial"/>
        <w:sz w:val="20"/>
      </w:rPr>
      <w:fldChar w:fldCharType="separate"/>
    </w:r>
    <w:r w:rsidR="00422BF6">
      <w:rPr>
        <w:rFonts w:ascii="Arial" w:hAnsi="Arial"/>
        <w:sz w:val="20"/>
      </w:rPr>
      <w:t>9</w:t>
    </w:r>
    <w:r w:rsidR="004A581D">
      <w:rPr>
        <w:rFonts w:ascii="Arial" w:hAnsi="Arial"/>
        <w:sz w:val="20"/>
      </w:rPr>
      <w:fldChar w:fldCharType="end"/>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D2FC" w14:textId="77777777" w:rsidR="00C0625E" w:rsidRDefault="00C0625E">
      <w:r>
        <w:separator/>
      </w:r>
    </w:p>
  </w:footnote>
  <w:footnote w:type="continuationSeparator" w:id="0">
    <w:p w14:paraId="23CB9800" w14:textId="77777777" w:rsidR="00C0625E" w:rsidRDefault="00C0625E">
      <w:r>
        <w:continuationSeparator/>
      </w:r>
    </w:p>
  </w:footnote>
  <w:footnote w:id="1">
    <w:p w14:paraId="4F423C43" w14:textId="77777777" w:rsidR="00047805" w:rsidRPr="0046013A" w:rsidRDefault="00047805">
      <w:pPr>
        <w:pStyle w:val="FootnoteText"/>
        <w:rPr>
          <w:lang w:val="en-US"/>
        </w:rPr>
      </w:pPr>
      <w:r>
        <w:rPr>
          <w:rStyle w:val="FootnoteReference"/>
        </w:rPr>
        <w:footnoteRef/>
      </w:r>
      <w:r>
        <w:t xml:space="preserve"> </w:t>
      </w:r>
      <w:r>
        <w:rPr>
          <w:lang w:val="en-US"/>
        </w:rPr>
        <w:t>See chap</w:t>
      </w:r>
      <w:r w:rsidR="00D46670">
        <w:rPr>
          <w:lang w:val="en-US"/>
        </w:rPr>
        <w:t>t</w:t>
      </w:r>
      <w:r>
        <w:rPr>
          <w:lang w:val="en-US"/>
        </w:rPr>
        <w:t xml:space="preserve">er C sets out range of out of session options </w:t>
      </w:r>
    </w:p>
  </w:footnote>
  <w:footnote w:id="2">
    <w:p w14:paraId="3B0EA4F1" w14:textId="77777777" w:rsidR="00730B93" w:rsidRPr="0046013A" w:rsidRDefault="00730B93">
      <w:pPr>
        <w:pStyle w:val="FootnoteText"/>
        <w:rPr>
          <w:lang w:val="en-US"/>
        </w:rPr>
      </w:pPr>
      <w:r>
        <w:rPr>
          <w:rStyle w:val="FootnoteReference"/>
        </w:rPr>
        <w:footnoteRef/>
      </w:r>
      <w:r>
        <w:t xml:space="preserve"> </w:t>
      </w:r>
      <w:r>
        <w:rPr>
          <w:lang w:val="en-US"/>
        </w:rPr>
        <w:t xml:space="preserve">Chapter C Part 3 applies to elections. It sets out who can nominate.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5E38" w14:textId="77777777" w:rsidR="00422BF6" w:rsidRDefault="00422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E844" w14:textId="77777777" w:rsidR="00422BF6" w:rsidRDefault="00422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5221" w14:textId="77777777" w:rsidR="00422BF6" w:rsidRDefault="00422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6EFD" w14:textId="77777777" w:rsidR="00E73EF0" w:rsidRDefault="00E73EF0">
    <w:pPr>
      <w:pStyle w:val="Header"/>
      <w:pBdr>
        <w:bottom w:val="single" w:sz="4" w:space="1" w:color="auto"/>
      </w:pBdr>
      <w:tabs>
        <w:tab w:val="clear" w:pos="4320"/>
        <w:tab w:val="clear" w:pos="8640"/>
      </w:tabs>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1739" w14:textId="77777777" w:rsidR="00E73EF0" w:rsidRDefault="00E73E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4393" w14:textId="7DFD1CD1" w:rsidR="00E73EF0" w:rsidRDefault="00422BF6">
    <w:pPr>
      <w:pStyle w:val="Header"/>
      <w:pBdr>
        <w:bottom w:val="single" w:sz="8" w:space="1" w:color="auto"/>
      </w:pBdr>
      <w:tabs>
        <w:tab w:val="clear" w:pos="4320"/>
        <w:tab w:val="clear" w:pos="8640"/>
        <w:tab w:val="right" w:pos="9496"/>
      </w:tabs>
    </w:pPr>
    <w:r>
      <w:fldChar w:fldCharType="begin"/>
    </w:r>
    <w:r>
      <w:instrText xml:space="preserve"> STYLEREF \l "Heading 2" \* MERGEFORMAT </w:instrText>
    </w:r>
    <w:r>
      <w:fldChar w:fldCharType="separate"/>
    </w:r>
    <w:r>
      <w:t>3 - INTERPRETATION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625"/>
    <w:multiLevelType w:val="hybridMultilevel"/>
    <w:tmpl w:val="AFAC104C"/>
    <w:lvl w:ilvl="0" w:tplc="AE601F2C">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283EF3"/>
    <w:multiLevelType w:val="hybridMultilevel"/>
    <w:tmpl w:val="3E04A36C"/>
    <w:lvl w:ilvl="0" w:tplc="0B9C9E8C">
      <w:start w:val="1"/>
      <w:numFmt w:val="lowerRoman"/>
      <w:lvlText w:val="(%1)"/>
      <w:lvlJc w:val="left"/>
      <w:pPr>
        <w:ind w:left="2145" w:hanging="720"/>
      </w:pPr>
      <w:rPr>
        <w:rFonts w:hint="default"/>
        <w:b/>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 w15:restartNumberingAfterBreak="0">
    <w:nsid w:val="1494344C"/>
    <w:multiLevelType w:val="multilevel"/>
    <w:tmpl w:val="B70AAD16"/>
    <w:lvl w:ilvl="0">
      <w:start w:val="17"/>
      <w:numFmt w:val="decimal"/>
      <w:lvlText w:val="%1"/>
      <w:lvlJc w:val="left"/>
      <w:pPr>
        <w:ind w:left="433" w:hanging="276"/>
      </w:pPr>
      <w:rPr>
        <w:rFonts w:ascii="Times New Roman" w:eastAsia="Times New Roman" w:hAnsi="Times New Roman" w:cs="Times New Roman" w:hint="default"/>
        <w:w w:val="100"/>
        <w:sz w:val="22"/>
        <w:szCs w:val="22"/>
      </w:rPr>
    </w:lvl>
    <w:lvl w:ilvl="1">
      <w:start w:val="1"/>
      <w:numFmt w:val="decimal"/>
      <w:lvlText w:val="%1.%2"/>
      <w:lvlJc w:val="left"/>
      <w:pPr>
        <w:ind w:left="865"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27" w:hanging="360"/>
      </w:pPr>
      <w:rPr>
        <w:rFonts w:ascii="Times New Roman" w:eastAsia="Times New Roman" w:hAnsi="Times New Roman" w:cs="Times New Roman" w:hint="default"/>
        <w:b/>
        <w:bCs/>
        <w:w w:val="100"/>
        <w:sz w:val="22"/>
        <w:szCs w:val="22"/>
      </w:rPr>
    </w:lvl>
    <w:lvl w:ilvl="3">
      <w:start w:val="1"/>
      <w:numFmt w:val="lowerRoman"/>
      <w:lvlText w:val="(%4)"/>
      <w:lvlJc w:val="left"/>
      <w:pPr>
        <w:ind w:left="1573" w:hanging="351"/>
      </w:pPr>
      <w:rPr>
        <w:rFonts w:ascii="Times New Roman" w:eastAsia="Times New Roman" w:hAnsi="Times New Roman" w:cs="Times New Roman" w:hint="default"/>
        <w:b/>
        <w:bCs/>
        <w:w w:val="100"/>
        <w:sz w:val="22"/>
        <w:szCs w:val="22"/>
      </w:rPr>
    </w:lvl>
    <w:lvl w:ilvl="4">
      <w:start w:val="1"/>
      <w:numFmt w:val="bullet"/>
      <w:lvlText w:val="•"/>
      <w:lvlJc w:val="left"/>
      <w:pPr>
        <w:ind w:left="2300" w:hanging="351"/>
      </w:pPr>
    </w:lvl>
    <w:lvl w:ilvl="5">
      <w:start w:val="1"/>
      <w:numFmt w:val="bullet"/>
      <w:lvlText w:val="•"/>
      <w:lvlJc w:val="left"/>
      <w:pPr>
        <w:ind w:left="2500" w:hanging="351"/>
      </w:pPr>
    </w:lvl>
    <w:lvl w:ilvl="6">
      <w:start w:val="1"/>
      <w:numFmt w:val="bullet"/>
      <w:lvlText w:val="•"/>
      <w:lvlJc w:val="left"/>
      <w:pPr>
        <w:ind w:left="3961" w:hanging="351"/>
      </w:pPr>
    </w:lvl>
    <w:lvl w:ilvl="7">
      <w:start w:val="1"/>
      <w:numFmt w:val="bullet"/>
      <w:lvlText w:val="•"/>
      <w:lvlJc w:val="left"/>
      <w:pPr>
        <w:ind w:left="5423" w:hanging="351"/>
      </w:pPr>
    </w:lvl>
    <w:lvl w:ilvl="8">
      <w:start w:val="1"/>
      <w:numFmt w:val="bullet"/>
      <w:lvlText w:val="•"/>
      <w:lvlJc w:val="left"/>
      <w:pPr>
        <w:ind w:left="6885" w:hanging="351"/>
      </w:pPr>
    </w:lvl>
  </w:abstractNum>
  <w:abstractNum w:abstractNumId="3" w15:restartNumberingAfterBreak="0">
    <w:nsid w:val="1F4135B5"/>
    <w:multiLevelType w:val="hybridMultilevel"/>
    <w:tmpl w:val="693EFB1E"/>
    <w:lvl w:ilvl="0" w:tplc="4A1C708E">
      <w:start w:val="1"/>
      <w:numFmt w:val="lowerLetter"/>
      <w:lvlText w:val="(%1)"/>
      <w:lvlJc w:val="left"/>
      <w:pPr>
        <w:ind w:left="1080" w:hanging="360"/>
      </w:pPr>
      <w:rPr>
        <w:rFonts w:hint="default"/>
        <w:b/>
        <w:bCs/>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016CDF"/>
    <w:multiLevelType w:val="hybridMultilevel"/>
    <w:tmpl w:val="9DC644F6"/>
    <w:lvl w:ilvl="0" w:tplc="E290668A">
      <w:start w:val="1"/>
      <w:numFmt w:val="lowerLetter"/>
      <w:lvlText w:val="(%1)"/>
      <w:lvlJc w:val="left"/>
      <w:pPr>
        <w:ind w:left="1425" w:hanging="705"/>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F7280B"/>
    <w:multiLevelType w:val="hybridMultilevel"/>
    <w:tmpl w:val="ED7678E0"/>
    <w:lvl w:ilvl="0" w:tplc="AADC247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9B25F86"/>
    <w:multiLevelType w:val="hybridMultilevel"/>
    <w:tmpl w:val="63B477C2"/>
    <w:lvl w:ilvl="0" w:tplc="EF0060CA">
      <w:start w:val="1"/>
      <w:numFmt w:val="lowerLetter"/>
      <w:lvlText w:val="(%1)"/>
      <w:lvlJc w:val="left"/>
      <w:pPr>
        <w:ind w:left="1425" w:hanging="705"/>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E33394"/>
    <w:multiLevelType w:val="hybridMultilevel"/>
    <w:tmpl w:val="61BCFFE0"/>
    <w:lvl w:ilvl="0" w:tplc="FFFC0106">
      <w:start w:val="1"/>
      <w:numFmt w:val="lowerRoman"/>
      <w:lvlText w:val="(%1)"/>
      <w:lvlJc w:val="left"/>
      <w:pPr>
        <w:ind w:left="2160" w:hanging="720"/>
      </w:pPr>
      <w:rPr>
        <w:rFonts w:hint="default"/>
        <w:b/>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1EB343E"/>
    <w:multiLevelType w:val="hybridMultilevel"/>
    <w:tmpl w:val="80A4AFB4"/>
    <w:lvl w:ilvl="0" w:tplc="009472B2">
      <w:start w:val="1"/>
      <w:numFmt w:val="lowerLetter"/>
      <w:lvlText w:val="(%1)"/>
      <w:lvlJc w:val="left"/>
      <w:pPr>
        <w:ind w:left="1070" w:hanging="360"/>
      </w:pPr>
      <w:rPr>
        <w:rFonts w:hint="default"/>
        <w:b/>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328F4C9E"/>
    <w:multiLevelType w:val="hybridMultilevel"/>
    <w:tmpl w:val="D9726B62"/>
    <w:lvl w:ilvl="0" w:tplc="12BAC786">
      <w:start w:val="1"/>
      <w:numFmt w:val="lowerLetter"/>
      <w:lvlText w:val="(%1)"/>
      <w:lvlJc w:val="left"/>
      <w:pPr>
        <w:ind w:left="1425" w:hanging="705"/>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46F551F"/>
    <w:multiLevelType w:val="hybridMultilevel"/>
    <w:tmpl w:val="F1EA630A"/>
    <w:lvl w:ilvl="0" w:tplc="D1ECD2AE">
      <w:start w:val="1"/>
      <w:numFmt w:val="lowerRoman"/>
      <w:lvlText w:val="(%1)"/>
      <w:lvlJc w:val="left"/>
      <w:pPr>
        <w:ind w:left="2145" w:hanging="720"/>
      </w:pPr>
      <w:rPr>
        <w:rFonts w:hint="default"/>
        <w:b/>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1" w15:restartNumberingAfterBreak="0">
    <w:nsid w:val="3D867D7A"/>
    <w:multiLevelType w:val="hybridMultilevel"/>
    <w:tmpl w:val="ADA29142"/>
    <w:lvl w:ilvl="0" w:tplc="1FE0541C">
      <w:start w:val="1"/>
      <w:numFmt w:val="lowerRoman"/>
      <w:lvlText w:val="(%1)"/>
      <w:lvlJc w:val="left"/>
      <w:pPr>
        <w:ind w:left="1785" w:hanging="720"/>
      </w:pPr>
      <w:rPr>
        <w:rFonts w:hint="default"/>
        <w:b/>
      </w:rPr>
    </w:lvl>
    <w:lvl w:ilvl="1" w:tplc="0C090019" w:tentative="1">
      <w:start w:val="1"/>
      <w:numFmt w:val="lowerLetter"/>
      <w:lvlText w:val="%2."/>
      <w:lvlJc w:val="left"/>
      <w:pPr>
        <w:ind w:left="2145" w:hanging="360"/>
      </w:p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12" w15:restartNumberingAfterBreak="0">
    <w:nsid w:val="482577EF"/>
    <w:multiLevelType w:val="hybridMultilevel"/>
    <w:tmpl w:val="2514B55C"/>
    <w:lvl w:ilvl="0" w:tplc="07EC5448">
      <w:start w:val="1"/>
      <w:numFmt w:val="lowerLetter"/>
      <w:lvlText w:val="(%1)"/>
      <w:lvlJc w:val="left"/>
      <w:pPr>
        <w:ind w:left="1065" w:hanging="360"/>
      </w:pPr>
      <w:rPr>
        <w:rFonts w:hint="default"/>
        <w:b/>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51BB2CBE"/>
    <w:multiLevelType w:val="hybridMultilevel"/>
    <w:tmpl w:val="26B2E112"/>
    <w:lvl w:ilvl="0" w:tplc="EFDEACCC">
      <w:start w:val="1"/>
      <w:numFmt w:val="lowerRoman"/>
      <w:lvlText w:val="(%1)"/>
      <w:lvlJc w:val="left"/>
      <w:pPr>
        <w:ind w:left="2145" w:hanging="720"/>
      </w:pPr>
      <w:rPr>
        <w:rFonts w:hint="default"/>
        <w:b/>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4" w15:restartNumberingAfterBreak="0">
    <w:nsid w:val="53787720"/>
    <w:multiLevelType w:val="hybridMultilevel"/>
    <w:tmpl w:val="BCEC3BD4"/>
    <w:lvl w:ilvl="0" w:tplc="C0B6BE3E">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9473C6A"/>
    <w:multiLevelType w:val="hybridMultilevel"/>
    <w:tmpl w:val="4A007338"/>
    <w:lvl w:ilvl="0" w:tplc="9184E47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DD6776D"/>
    <w:multiLevelType w:val="hybridMultilevel"/>
    <w:tmpl w:val="C3922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1B0F9C"/>
    <w:multiLevelType w:val="hybridMultilevel"/>
    <w:tmpl w:val="3C4EED84"/>
    <w:lvl w:ilvl="0" w:tplc="AA5640D8">
      <w:start w:val="1"/>
      <w:numFmt w:val="lowerRoman"/>
      <w:lvlText w:val="(%1)"/>
      <w:lvlJc w:val="left"/>
      <w:pPr>
        <w:ind w:left="2160" w:hanging="720"/>
      </w:pPr>
      <w:rPr>
        <w:rFonts w:hint="default"/>
        <w:b/>
        <w:bC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1994479"/>
    <w:multiLevelType w:val="hybridMultilevel"/>
    <w:tmpl w:val="87F4FB44"/>
    <w:lvl w:ilvl="0" w:tplc="FA8EB3E4">
      <w:start w:val="1"/>
      <w:numFmt w:val="lowerRoman"/>
      <w:lvlText w:val="(%1)"/>
      <w:lvlJc w:val="left"/>
      <w:pPr>
        <w:ind w:left="2145" w:hanging="720"/>
      </w:pPr>
      <w:rPr>
        <w:rFonts w:hint="default"/>
        <w:b/>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19" w15:restartNumberingAfterBreak="0">
    <w:nsid w:val="7DD94A86"/>
    <w:multiLevelType w:val="hybridMultilevel"/>
    <w:tmpl w:val="3A0C6C8C"/>
    <w:lvl w:ilvl="0" w:tplc="9E72E39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7"/>
  </w:num>
  <w:num w:numId="3">
    <w:abstractNumId w:val="17"/>
  </w:num>
  <w:num w:numId="4">
    <w:abstractNumId w:val="19"/>
  </w:num>
  <w:num w:numId="5">
    <w:abstractNumId w:val="0"/>
  </w:num>
  <w:num w:numId="6">
    <w:abstractNumId w:val="9"/>
  </w:num>
  <w:num w:numId="7">
    <w:abstractNumId w:val="10"/>
  </w:num>
  <w:num w:numId="8">
    <w:abstractNumId w:val="5"/>
  </w:num>
  <w:num w:numId="9">
    <w:abstractNumId w:val="14"/>
  </w:num>
  <w:num w:numId="10">
    <w:abstractNumId w:val="6"/>
  </w:num>
  <w:num w:numId="11">
    <w:abstractNumId w:val="18"/>
  </w:num>
  <w:num w:numId="12">
    <w:abstractNumId w:val="15"/>
  </w:num>
  <w:num w:numId="13">
    <w:abstractNumId w:val="1"/>
  </w:num>
  <w:num w:numId="14">
    <w:abstractNumId w:val="4"/>
  </w:num>
  <w:num w:numId="15">
    <w:abstractNumId w:val="13"/>
  </w:num>
  <w:num w:numId="16">
    <w:abstractNumId w:val="8"/>
  </w:num>
  <w:num w:numId="17">
    <w:abstractNumId w:val="12"/>
  </w:num>
  <w:num w:numId="18">
    <w:abstractNumId w:val="11"/>
  </w:num>
  <w:num w:numId="19">
    <w:abstractNumId w:val="2"/>
    <w:lvlOverride w:ilvl="0">
      <w:startOverride w:val="1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78"/>
  <w:drawingGridVerticalSpacing w:val="10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6B"/>
    <w:rsid w:val="00000276"/>
    <w:rsid w:val="00022098"/>
    <w:rsid w:val="00047805"/>
    <w:rsid w:val="000567FC"/>
    <w:rsid w:val="000723B3"/>
    <w:rsid w:val="00077DF2"/>
    <w:rsid w:val="000B554D"/>
    <w:rsid w:val="000C69F2"/>
    <w:rsid w:val="00106C69"/>
    <w:rsid w:val="00143BEF"/>
    <w:rsid w:val="001454C3"/>
    <w:rsid w:val="00153FD4"/>
    <w:rsid w:val="001556E4"/>
    <w:rsid w:val="001578D0"/>
    <w:rsid w:val="00171067"/>
    <w:rsid w:val="001935DF"/>
    <w:rsid w:val="001A0731"/>
    <w:rsid w:val="001B0005"/>
    <w:rsid w:val="001B6229"/>
    <w:rsid w:val="001C00B2"/>
    <w:rsid w:val="001C27B9"/>
    <w:rsid w:val="001D0414"/>
    <w:rsid w:val="001E664A"/>
    <w:rsid w:val="001E7D65"/>
    <w:rsid w:val="001E7FEB"/>
    <w:rsid w:val="002250AE"/>
    <w:rsid w:val="002411E0"/>
    <w:rsid w:val="002469FC"/>
    <w:rsid w:val="00267C56"/>
    <w:rsid w:val="00281D49"/>
    <w:rsid w:val="002A7BB2"/>
    <w:rsid w:val="002B5530"/>
    <w:rsid w:val="002B7AFF"/>
    <w:rsid w:val="002C038E"/>
    <w:rsid w:val="002C4ECC"/>
    <w:rsid w:val="002D6EC1"/>
    <w:rsid w:val="002D7611"/>
    <w:rsid w:val="002E1882"/>
    <w:rsid w:val="0030653E"/>
    <w:rsid w:val="00324B61"/>
    <w:rsid w:val="00335BAD"/>
    <w:rsid w:val="00355F5E"/>
    <w:rsid w:val="00395237"/>
    <w:rsid w:val="003A264D"/>
    <w:rsid w:val="003A64E4"/>
    <w:rsid w:val="003B7A64"/>
    <w:rsid w:val="003E1D09"/>
    <w:rsid w:val="003F511A"/>
    <w:rsid w:val="003F799D"/>
    <w:rsid w:val="00403FFD"/>
    <w:rsid w:val="004109FB"/>
    <w:rsid w:val="004214BC"/>
    <w:rsid w:val="00422BF6"/>
    <w:rsid w:val="00442D30"/>
    <w:rsid w:val="0044309B"/>
    <w:rsid w:val="0046013A"/>
    <w:rsid w:val="004677B1"/>
    <w:rsid w:val="00472DA8"/>
    <w:rsid w:val="00481F94"/>
    <w:rsid w:val="00483FC9"/>
    <w:rsid w:val="00493BA5"/>
    <w:rsid w:val="004A581D"/>
    <w:rsid w:val="004B40EF"/>
    <w:rsid w:val="004B56F2"/>
    <w:rsid w:val="004B6604"/>
    <w:rsid w:val="004E22DA"/>
    <w:rsid w:val="004E6C2D"/>
    <w:rsid w:val="005230D2"/>
    <w:rsid w:val="00534947"/>
    <w:rsid w:val="005410D3"/>
    <w:rsid w:val="00562AD0"/>
    <w:rsid w:val="00574335"/>
    <w:rsid w:val="00574D06"/>
    <w:rsid w:val="005933CE"/>
    <w:rsid w:val="00606921"/>
    <w:rsid w:val="00607472"/>
    <w:rsid w:val="006151E2"/>
    <w:rsid w:val="00651AA3"/>
    <w:rsid w:val="00676749"/>
    <w:rsid w:val="0067799A"/>
    <w:rsid w:val="00677DBC"/>
    <w:rsid w:val="00680FA3"/>
    <w:rsid w:val="00684293"/>
    <w:rsid w:val="006A61BF"/>
    <w:rsid w:val="006B00FC"/>
    <w:rsid w:val="006C142A"/>
    <w:rsid w:val="006F6A4E"/>
    <w:rsid w:val="00701531"/>
    <w:rsid w:val="00713AA1"/>
    <w:rsid w:val="0071606B"/>
    <w:rsid w:val="007168F9"/>
    <w:rsid w:val="00730B93"/>
    <w:rsid w:val="00730F16"/>
    <w:rsid w:val="007552D6"/>
    <w:rsid w:val="00767202"/>
    <w:rsid w:val="00772236"/>
    <w:rsid w:val="00772F98"/>
    <w:rsid w:val="0078519D"/>
    <w:rsid w:val="007851A6"/>
    <w:rsid w:val="00786023"/>
    <w:rsid w:val="007A274B"/>
    <w:rsid w:val="007A3A87"/>
    <w:rsid w:val="007A4113"/>
    <w:rsid w:val="007C693E"/>
    <w:rsid w:val="007F6E3A"/>
    <w:rsid w:val="00834E6B"/>
    <w:rsid w:val="00836792"/>
    <w:rsid w:val="00851E6B"/>
    <w:rsid w:val="00853C93"/>
    <w:rsid w:val="0086274E"/>
    <w:rsid w:val="00870A33"/>
    <w:rsid w:val="00874356"/>
    <w:rsid w:val="0087794B"/>
    <w:rsid w:val="008B2544"/>
    <w:rsid w:val="008C19EA"/>
    <w:rsid w:val="008C1F50"/>
    <w:rsid w:val="008E3D9A"/>
    <w:rsid w:val="0090611F"/>
    <w:rsid w:val="00932493"/>
    <w:rsid w:val="00951275"/>
    <w:rsid w:val="00955F56"/>
    <w:rsid w:val="00977406"/>
    <w:rsid w:val="0097792C"/>
    <w:rsid w:val="00986BD4"/>
    <w:rsid w:val="009923DC"/>
    <w:rsid w:val="009A2372"/>
    <w:rsid w:val="009C265D"/>
    <w:rsid w:val="00A01DE7"/>
    <w:rsid w:val="00A04815"/>
    <w:rsid w:val="00A17415"/>
    <w:rsid w:val="00A91761"/>
    <w:rsid w:val="00AC25AB"/>
    <w:rsid w:val="00AD696D"/>
    <w:rsid w:val="00AE02BC"/>
    <w:rsid w:val="00AE20FC"/>
    <w:rsid w:val="00AF71F7"/>
    <w:rsid w:val="00B14FC2"/>
    <w:rsid w:val="00B26F7C"/>
    <w:rsid w:val="00B3305F"/>
    <w:rsid w:val="00B471BD"/>
    <w:rsid w:val="00B57F99"/>
    <w:rsid w:val="00B61760"/>
    <w:rsid w:val="00B74D99"/>
    <w:rsid w:val="00B77ED0"/>
    <w:rsid w:val="00B8524D"/>
    <w:rsid w:val="00B87EFF"/>
    <w:rsid w:val="00BB1BCA"/>
    <w:rsid w:val="00BB5C74"/>
    <w:rsid w:val="00BC224E"/>
    <w:rsid w:val="00BE205C"/>
    <w:rsid w:val="00BE26CE"/>
    <w:rsid w:val="00BE5997"/>
    <w:rsid w:val="00BF2FF2"/>
    <w:rsid w:val="00C0625E"/>
    <w:rsid w:val="00C075D9"/>
    <w:rsid w:val="00C36074"/>
    <w:rsid w:val="00C37115"/>
    <w:rsid w:val="00C439F9"/>
    <w:rsid w:val="00C43F01"/>
    <w:rsid w:val="00C55FEF"/>
    <w:rsid w:val="00C56AAD"/>
    <w:rsid w:val="00C653DB"/>
    <w:rsid w:val="00C73582"/>
    <w:rsid w:val="00C77523"/>
    <w:rsid w:val="00C80240"/>
    <w:rsid w:val="00CB5ACE"/>
    <w:rsid w:val="00CB73A2"/>
    <w:rsid w:val="00CC4218"/>
    <w:rsid w:val="00CE7181"/>
    <w:rsid w:val="00D0051C"/>
    <w:rsid w:val="00D065E6"/>
    <w:rsid w:val="00D112EC"/>
    <w:rsid w:val="00D26B18"/>
    <w:rsid w:val="00D3463F"/>
    <w:rsid w:val="00D378AC"/>
    <w:rsid w:val="00D37C79"/>
    <w:rsid w:val="00D46670"/>
    <w:rsid w:val="00D63F27"/>
    <w:rsid w:val="00D72A5F"/>
    <w:rsid w:val="00D929DB"/>
    <w:rsid w:val="00DB6471"/>
    <w:rsid w:val="00DB7741"/>
    <w:rsid w:val="00DC444B"/>
    <w:rsid w:val="00DF4443"/>
    <w:rsid w:val="00E05DE5"/>
    <w:rsid w:val="00E15C0F"/>
    <w:rsid w:val="00E31377"/>
    <w:rsid w:val="00E41C27"/>
    <w:rsid w:val="00E73EF0"/>
    <w:rsid w:val="00E810E1"/>
    <w:rsid w:val="00E9279D"/>
    <w:rsid w:val="00EA3BE0"/>
    <w:rsid w:val="00EC5CCB"/>
    <w:rsid w:val="00EE07F8"/>
    <w:rsid w:val="00EE42A9"/>
    <w:rsid w:val="00EF391C"/>
    <w:rsid w:val="00F56C12"/>
    <w:rsid w:val="00FA3058"/>
    <w:rsid w:val="00FB62EA"/>
    <w:rsid w:val="00FD402E"/>
    <w:rsid w:val="00FD5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4D9E15"/>
  <w15:chartTrackingRefBased/>
  <w15:docId w15:val="{B0AE7DF6-55D2-4CF0-A9DC-38991B75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Times New Roman" w:hAnsi="Times New Roman"/>
      <w:noProof/>
      <w:sz w:val="22"/>
      <w:lang w:eastAsia="en-US"/>
    </w:rPr>
  </w:style>
  <w:style w:type="paragraph" w:styleId="Heading1">
    <w:name w:val="heading 1"/>
    <w:next w:val="Normal"/>
    <w:qFormat/>
    <w:pPr>
      <w:outlineLvl w:val="0"/>
    </w:pPr>
    <w:rPr>
      <w:noProof/>
      <w:lang w:val="en-US" w:eastAsia="en-US"/>
    </w:rPr>
  </w:style>
  <w:style w:type="paragraph" w:styleId="Heading2">
    <w:name w:val="heading 2"/>
    <w:basedOn w:val="Normal"/>
    <w:next w:val="Normal"/>
    <w:qFormat/>
    <w:pPr>
      <w:keepNext/>
      <w:spacing w:before="240" w:after="60"/>
      <w:jc w:val="center"/>
      <w:outlineLvl w:val="1"/>
    </w:pPr>
    <w:rPr>
      <w:rFonts w:ascii="Arial" w:hAnsi="Arial"/>
      <w:b/>
      <w:lang w:val="en-US"/>
    </w:rPr>
  </w:style>
  <w:style w:type="paragraph" w:styleId="Heading3">
    <w:name w:val="heading 3"/>
    <w:next w:val="Normal"/>
    <w:qFormat/>
    <w:pPr>
      <w:outlineLvl w:val="2"/>
    </w:pPr>
    <w:rPr>
      <w:noProof/>
      <w:lang w:val="en-US" w:eastAsia="en-US"/>
    </w:rPr>
  </w:style>
  <w:style w:type="paragraph" w:styleId="Heading4">
    <w:name w:val="heading 4"/>
    <w:next w:val="Normal"/>
    <w:qFormat/>
    <w:pPr>
      <w:outlineLvl w:val="3"/>
    </w:pPr>
    <w:rPr>
      <w:noProof/>
      <w:lang w:val="en-US" w:eastAsia="en-US"/>
    </w:rPr>
  </w:style>
  <w:style w:type="paragraph" w:styleId="Heading5">
    <w:name w:val="heading 5"/>
    <w:next w:val="Normal"/>
    <w:qFormat/>
    <w:pPr>
      <w:outlineLvl w:val="4"/>
    </w:pPr>
    <w:rPr>
      <w:noProof/>
      <w:lang w:val="en-US" w:eastAsia="en-US"/>
    </w:rPr>
  </w:style>
  <w:style w:type="paragraph" w:styleId="Heading6">
    <w:name w:val="heading 6"/>
    <w:next w:val="Normal"/>
    <w:qFormat/>
    <w:pPr>
      <w:outlineLvl w:val="5"/>
    </w:pPr>
    <w:rPr>
      <w:noProof/>
      <w:lang w:val="en-US" w:eastAsia="en-US"/>
    </w:rPr>
  </w:style>
  <w:style w:type="paragraph" w:styleId="Heading7">
    <w:name w:val="heading 7"/>
    <w:next w:val="Normal"/>
    <w:qFormat/>
    <w:pPr>
      <w:outlineLvl w:val="6"/>
    </w:pPr>
    <w:rPr>
      <w:noProof/>
      <w:lang w:val="en-US" w:eastAsia="en-US"/>
    </w:rPr>
  </w:style>
  <w:style w:type="paragraph" w:styleId="Heading8">
    <w:name w:val="heading 8"/>
    <w:next w:val="Normal"/>
    <w:qFormat/>
    <w:pPr>
      <w:outlineLvl w:val="7"/>
    </w:pPr>
    <w:rPr>
      <w:noProof/>
      <w:lang w:val="en-US" w:eastAsia="en-US"/>
    </w:rPr>
  </w:style>
  <w:style w:type="paragraph" w:styleId="Heading9">
    <w:name w:val="heading 9"/>
    <w:next w:val="Normal"/>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pPr>
    <w:rPr>
      <w:noProof w:val="0"/>
      <w:lang w:val="en-GB"/>
    </w:rPr>
  </w:style>
  <w:style w:type="paragraph" w:styleId="BodyTextIndent2">
    <w:name w:val="Body Text Indent 2"/>
    <w:basedOn w:val="Normal"/>
    <w:pPr>
      <w:tabs>
        <w:tab w:val="left" w:pos="702"/>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04" w:hanging="1440"/>
    </w:pPr>
    <w:rPr>
      <w:noProof w:val="0"/>
      <w:lang w:val="en-GB"/>
    </w:rPr>
  </w:style>
  <w:style w:type="character" w:styleId="Hyperlink">
    <w:name w:val="Hyperlink"/>
    <w:uiPriority w:val="99"/>
    <w:unhideWhenUsed/>
    <w:rsid w:val="00534947"/>
    <w:rPr>
      <w:color w:val="0000FF"/>
      <w:u w:val="single"/>
    </w:rPr>
  </w:style>
  <w:style w:type="paragraph" w:styleId="BalloonText">
    <w:name w:val="Balloon Text"/>
    <w:basedOn w:val="Normal"/>
    <w:link w:val="BalloonTextChar"/>
    <w:rsid w:val="002250AE"/>
    <w:rPr>
      <w:rFonts w:ascii="Tahoma" w:hAnsi="Tahoma" w:cs="Tahoma"/>
      <w:sz w:val="16"/>
      <w:szCs w:val="16"/>
    </w:rPr>
  </w:style>
  <w:style w:type="character" w:customStyle="1" w:styleId="BalloonTextChar">
    <w:name w:val="Balloon Text Char"/>
    <w:link w:val="BalloonText"/>
    <w:rsid w:val="002250AE"/>
    <w:rPr>
      <w:rFonts w:ascii="Tahoma" w:hAnsi="Tahoma" w:cs="Tahoma"/>
      <w:noProof/>
      <w:sz w:val="16"/>
      <w:szCs w:val="16"/>
      <w:lang w:eastAsia="en-US"/>
    </w:rPr>
  </w:style>
  <w:style w:type="paragraph" w:styleId="ListParagraph">
    <w:name w:val="List Paragraph"/>
    <w:basedOn w:val="Normal"/>
    <w:uiPriority w:val="1"/>
    <w:qFormat/>
    <w:rsid w:val="00E15C0F"/>
    <w:pPr>
      <w:ind w:left="720"/>
    </w:pPr>
  </w:style>
  <w:style w:type="paragraph" w:styleId="FootnoteText">
    <w:name w:val="footnote text"/>
    <w:basedOn w:val="Normal"/>
    <w:link w:val="FootnoteTextChar"/>
    <w:rsid w:val="00047805"/>
    <w:rPr>
      <w:sz w:val="20"/>
    </w:rPr>
  </w:style>
  <w:style w:type="character" w:customStyle="1" w:styleId="FootnoteTextChar">
    <w:name w:val="Footnote Text Char"/>
    <w:link w:val="FootnoteText"/>
    <w:rsid w:val="00047805"/>
    <w:rPr>
      <w:rFonts w:ascii="Times New Roman" w:hAnsi="Times New Roman"/>
      <w:noProof/>
      <w:lang w:eastAsia="en-US"/>
    </w:rPr>
  </w:style>
  <w:style w:type="character" w:styleId="FootnoteReference">
    <w:name w:val="footnote reference"/>
    <w:rsid w:val="00047805"/>
    <w:rPr>
      <w:vertAlign w:val="superscript"/>
    </w:rPr>
  </w:style>
  <w:style w:type="character" w:styleId="CommentReference">
    <w:name w:val="annotation reference"/>
    <w:basedOn w:val="DefaultParagraphFont"/>
    <w:rsid w:val="007C693E"/>
    <w:rPr>
      <w:sz w:val="16"/>
      <w:szCs w:val="16"/>
    </w:rPr>
  </w:style>
  <w:style w:type="paragraph" w:styleId="CommentText">
    <w:name w:val="annotation text"/>
    <w:basedOn w:val="Normal"/>
    <w:link w:val="CommentTextChar"/>
    <w:rsid w:val="007C693E"/>
    <w:rPr>
      <w:sz w:val="20"/>
    </w:rPr>
  </w:style>
  <w:style w:type="character" w:customStyle="1" w:styleId="CommentTextChar">
    <w:name w:val="Comment Text Char"/>
    <w:basedOn w:val="DefaultParagraphFont"/>
    <w:link w:val="CommentText"/>
    <w:rsid w:val="007C693E"/>
    <w:rPr>
      <w:rFonts w:ascii="Times New Roman" w:hAnsi="Times New Roman"/>
      <w:noProof/>
      <w:lang w:eastAsia="en-US"/>
    </w:rPr>
  </w:style>
  <w:style w:type="paragraph" w:styleId="CommentSubject">
    <w:name w:val="annotation subject"/>
    <w:basedOn w:val="CommentText"/>
    <w:next w:val="CommentText"/>
    <w:link w:val="CommentSubjectChar"/>
    <w:rsid w:val="007C693E"/>
    <w:rPr>
      <w:b/>
      <w:bCs/>
    </w:rPr>
  </w:style>
  <w:style w:type="character" w:customStyle="1" w:styleId="CommentSubjectChar">
    <w:name w:val="Comment Subject Char"/>
    <w:basedOn w:val="CommentTextChar"/>
    <w:link w:val="CommentSubject"/>
    <w:rsid w:val="007C693E"/>
    <w:rPr>
      <w:rFonts w:ascii="Times New Roman" w:hAnsi="Times New Roman"/>
      <w:b/>
      <w:bCs/>
      <w:noProof/>
      <w:lang w:eastAsia="en-US"/>
    </w:rPr>
  </w:style>
  <w:style w:type="paragraph" w:customStyle="1" w:styleId="subrule">
    <w:name w:val="subrule"/>
    <w:basedOn w:val="Normal"/>
    <w:rsid w:val="001A0731"/>
    <w:pPr>
      <w:tabs>
        <w:tab w:val="left" w:pos="567"/>
        <w:tab w:val="left" w:pos="1134"/>
        <w:tab w:val="left" w:pos="1701"/>
        <w:tab w:val="left" w:pos="2268"/>
        <w:tab w:val="left" w:pos="2835"/>
        <w:tab w:val="left" w:pos="3402"/>
        <w:tab w:val="left" w:pos="3969"/>
        <w:tab w:val="right" w:pos="9638"/>
      </w:tabs>
      <w:spacing w:before="60" w:after="60"/>
      <w:ind w:left="567" w:hanging="567"/>
    </w:pPr>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516BB61B58141928445D26CBEB4D8" ma:contentTypeVersion="4" ma:contentTypeDescription="Create a new document." ma:contentTypeScope="" ma:versionID="1337a3a4d25221bb1c728b58295565f0">
  <xsd:schema xmlns:xsd="http://www.w3.org/2001/XMLSchema" xmlns:xs="http://www.w3.org/2001/XMLSchema" xmlns:p="http://schemas.microsoft.com/office/2006/metadata/properties" xmlns:ns3="f2d73619-5160-42b0-b03e-5e1bd9ed8e08" targetNamespace="http://schemas.microsoft.com/office/2006/metadata/properties" ma:root="true" ma:fieldsID="7f207f9268396a68c481bcf11edb7d0b" ns3:_="">
    <xsd:import namespace="f2d73619-5160-42b0-b03e-5e1bd9ed8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73619-5160-42b0-b03e-5e1bd9ed8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E64-8EB2-440B-85F2-C44254CF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73619-5160-42b0-b03e-5e1bd9ed8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1C5E6-0FA7-47E5-B6A7-3AEB3BEE75CD}">
  <ds:schemaRefs>
    <ds:schemaRef ds:uri="http://purl.org/dc/terms/"/>
    <ds:schemaRef ds:uri="http://schemas.microsoft.com/office/2006/documentManagement/types"/>
    <ds:schemaRef ds:uri="f2d73619-5160-42b0-b03e-5e1bd9ed8e0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26950A-B2CA-4BAC-9251-331D2FEC6EEB}">
  <ds:schemaRefs>
    <ds:schemaRef ds:uri="http://schemas.microsoft.com/sharepoint/v3/contenttype/forms"/>
  </ds:schemaRefs>
</ds:datastoreItem>
</file>

<file path=customXml/itemProps4.xml><?xml version="1.0" encoding="utf-8"?>
<ds:datastoreItem xmlns:ds="http://schemas.openxmlformats.org/officeDocument/2006/customXml" ds:itemID="{1C59CE12-6260-45D9-9966-FDF60784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3657</Words>
  <Characters>19514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CPSU, the Community and Public Sector Union;Chapter C - SPSF Group New South Wales Branch Rules</vt:lpstr>
    </vt:vector>
  </TitlesOfParts>
  <Company>Australian Industrial Registry</Company>
  <LinksUpToDate>false</LinksUpToDate>
  <CharactersWithSpaces>23125</CharactersWithSpaces>
  <SharedDoc>false</SharedDoc>
  <HLinks>
    <vt:vector size="228" baseType="variant">
      <vt:variant>
        <vt:i4>1441850</vt:i4>
      </vt:variant>
      <vt:variant>
        <vt:i4>224</vt:i4>
      </vt:variant>
      <vt:variant>
        <vt:i4>0</vt:i4>
      </vt:variant>
      <vt:variant>
        <vt:i4>5</vt:i4>
      </vt:variant>
      <vt:variant>
        <vt:lpwstr/>
      </vt:variant>
      <vt:variant>
        <vt:lpwstr>_Toc268265605</vt:lpwstr>
      </vt:variant>
      <vt:variant>
        <vt:i4>1441850</vt:i4>
      </vt:variant>
      <vt:variant>
        <vt:i4>218</vt:i4>
      </vt:variant>
      <vt:variant>
        <vt:i4>0</vt:i4>
      </vt:variant>
      <vt:variant>
        <vt:i4>5</vt:i4>
      </vt:variant>
      <vt:variant>
        <vt:lpwstr/>
      </vt:variant>
      <vt:variant>
        <vt:lpwstr>_Toc268265604</vt:lpwstr>
      </vt:variant>
      <vt:variant>
        <vt:i4>1441850</vt:i4>
      </vt:variant>
      <vt:variant>
        <vt:i4>212</vt:i4>
      </vt:variant>
      <vt:variant>
        <vt:i4>0</vt:i4>
      </vt:variant>
      <vt:variant>
        <vt:i4>5</vt:i4>
      </vt:variant>
      <vt:variant>
        <vt:lpwstr/>
      </vt:variant>
      <vt:variant>
        <vt:lpwstr>_Toc268265603</vt:lpwstr>
      </vt:variant>
      <vt:variant>
        <vt:i4>1441850</vt:i4>
      </vt:variant>
      <vt:variant>
        <vt:i4>206</vt:i4>
      </vt:variant>
      <vt:variant>
        <vt:i4>0</vt:i4>
      </vt:variant>
      <vt:variant>
        <vt:i4>5</vt:i4>
      </vt:variant>
      <vt:variant>
        <vt:lpwstr/>
      </vt:variant>
      <vt:variant>
        <vt:lpwstr>_Toc268265602</vt:lpwstr>
      </vt:variant>
      <vt:variant>
        <vt:i4>1441850</vt:i4>
      </vt:variant>
      <vt:variant>
        <vt:i4>200</vt:i4>
      </vt:variant>
      <vt:variant>
        <vt:i4>0</vt:i4>
      </vt:variant>
      <vt:variant>
        <vt:i4>5</vt:i4>
      </vt:variant>
      <vt:variant>
        <vt:lpwstr/>
      </vt:variant>
      <vt:variant>
        <vt:lpwstr>_Toc268265601</vt:lpwstr>
      </vt:variant>
      <vt:variant>
        <vt:i4>1441850</vt:i4>
      </vt:variant>
      <vt:variant>
        <vt:i4>194</vt:i4>
      </vt:variant>
      <vt:variant>
        <vt:i4>0</vt:i4>
      </vt:variant>
      <vt:variant>
        <vt:i4>5</vt:i4>
      </vt:variant>
      <vt:variant>
        <vt:lpwstr/>
      </vt:variant>
      <vt:variant>
        <vt:lpwstr>_Toc268265600</vt:lpwstr>
      </vt:variant>
      <vt:variant>
        <vt:i4>2031673</vt:i4>
      </vt:variant>
      <vt:variant>
        <vt:i4>188</vt:i4>
      </vt:variant>
      <vt:variant>
        <vt:i4>0</vt:i4>
      </vt:variant>
      <vt:variant>
        <vt:i4>5</vt:i4>
      </vt:variant>
      <vt:variant>
        <vt:lpwstr/>
      </vt:variant>
      <vt:variant>
        <vt:lpwstr>_Toc268265599</vt:lpwstr>
      </vt:variant>
      <vt:variant>
        <vt:i4>2031673</vt:i4>
      </vt:variant>
      <vt:variant>
        <vt:i4>182</vt:i4>
      </vt:variant>
      <vt:variant>
        <vt:i4>0</vt:i4>
      </vt:variant>
      <vt:variant>
        <vt:i4>5</vt:i4>
      </vt:variant>
      <vt:variant>
        <vt:lpwstr/>
      </vt:variant>
      <vt:variant>
        <vt:lpwstr>_Toc268265598</vt:lpwstr>
      </vt:variant>
      <vt:variant>
        <vt:i4>2031673</vt:i4>
      </vt:variant>
      <vt:variant>
        <vt:i4>176</vt:i4>
      </vt:variant>
      <vt:variant>
        <vt:i4>0</vt:i4>
      </vt:variant>
      <vt:variant>
        <vt:i4>5</vt:i4>
      </vt:variant>
      <vt:variant>
        <vt:lpwstr/>
      </vt:variant>
      <vt:variant>
        <vt:lpwstr>_Toc268265597</vt:lpwstr>
      </vt:variant>
      <vt:variant>
        <vt:i4>2031673</vt:i4>
      </vt:variant>
      <vt:variant>
        <vt:i4>170</vt:i4>
      </vt:variant>
      <vt:variant>
        <vt:i4>0</vt:i4>
      </vt:variant>
      <vt:variant>
        <vt:i4>5</vt:i4>
      </vt:variant>
      <vt:variant>
        <vt:lpwstr/>
      </vt:variant>
      <vt:variant>
        <vt:lpwstr>_Toc268265596</vt:lpwstr>
      </vt:variant>
      <vt:variant>
        <vt:i4>2031673</vt:i4>
      </vt:variant>
      <vt:variant>
        <vt:i4>164</vt:i4>
      </vt:variant>
      <vt:variant>
        <vt:i4>0</vt:i4>
      </vt:variant>
      <vt:variant>
        <vt:i4>5</vt:i4>
      </vt:variant>
      <vt:variant>
        <vt:lpwstr/>
      </vt:variant>
      <vt:variant>
        <vt:lpwstr>_Toc268265595</vt:lpwstr>
      </vt:variant>
      <vt:variant>
        <vt:i4>2031673</vt:i4>
      </vt:variant>
      <vt:variant>
        <vt:i4>158</vt:i4>
      </vt:variant>
      <vt:variant>
        <vt:i4>0</vt:i4>
      </vt:variant>
      <vt:variant>
        <vt:i4>5</vt:i4>
      </vt:variant>
      <vt:variant>
        <vt:lpwstr/>
      </vt:variant>
      <vt:variant>
        <vt:lpwstr>_Toc268265594</vt:lpwstr>
      </vt:variant>
      <vt:variant>
        <vt:i4>2031673</vt:i4>
      </vt:variant>
      <vt:variant>
        <vt:i4>152</vt:i4>
      </vt:variant>
      <vt:variant>
        <vt:i4>0</vt:i4>
      </vt:variant>
      <vt:variant>
        <vt:i4>5</vt:i4>
      </vt:variant>
      <vt:variant>
        <vt:lpwstr/>
      </vt:variant>
      <vt:variant>
        <vt:lpwstr>_Toc268265593</vt:lpwstr>
      </vt:variant>
      <vt:variant>
        <vt:i4>2031673</vt:i4>
      </vt:variant>
      <vt:variant>
        <vt:i4>146</vt:i4>
      </vt:variant>
      <vt:variant>
        <vt:i4>0</vt:i4>
      </vt:variant>
      <vt:variant>
        <vt:i4>5</vt:i4>
      </vt:variant>
      <vt:variant>
        <vt:lpwstr/>
      </vt:variant>
      <vt:variant>
        <vt:lpwstr>_Toc268265592</vt:lpwstr>
      </vt:variant>
      <vt:variant>
        <vt:i4>2031673</vt:i4>
      </vt:variant>
      <vt:variant>
        <vt:i4>140</vt:i4>
      </vt:variant>
      <vt:variant>
        <vt:i4>0</vt:i4>
      </vt:variant>
      <vt:variant>
        <vt:i4>5</vt:i4>
      </vt:variant>
      <vt:variant>
        <vt:lpwstr/>
      </vt:variant>
      <vt:variant>
        <vt:lpwstr>_Toc268265591</vt:lpwstr>
      </vt:variant>
      <vt:variant>
        <vt:i4>2031673</vt:i4>
      </vt:variant>
      <vt:variant>
        <vt:i4>134</vt:i4>
      </vt:variant>
      <vt:variant>
        <vt:i4>0</vt:i4>
      </vt:variant>
      <vt:variant>
        <vt:i4>5</vt:i4>
      </vt:variant>
      <vt:variant>
        <vt:lpwstr/>
      </vt:variant>
      <vt:variant>
        <vt:lpwstr>_Toc268265590</vt:lpwstr>
      </vt:variant>
      <vt:variant>
        <vt:i4>1966137</vt:i4>
      </vt:variant>
      <vt:variant>
        <vt:i4>128</vt:i4>
      </vt:variant>
      <vt:variant>
        <vt:i4>0</vt:i4>
      </vt:variant>
      <vt:variant>
        <vt:i4>5</vt:i4>
      </vt:variant>
      <vt:variant>
        <vt:lpwstr/>
      </vt:variant>
      <vt:variant>
        <vt:lpwstr>_Toc268265589</vt:lpwstr>
      </vt:variant>
      <vt:variant>
        <vt:i4>1966137</vt:i4>
      </vt:variant>
      <vt:variant>
        <vt:i4>122</vt:i4>
      </vt:variant>
      <vt:variant>
        <vt:i4>0</vt:i4>
      </vt:variant>
      <vt:variant>
        <vt:i4>5</vt:i4>
      </vt:variant>
      <vt:variant>
        <vt:lpwstr/>
      </vt:variant>
      <vt:variant>
        <vt:lpwstr>_Toc268265588</vt:lpwstr>
      </vt:variant>
      <vt:variant>
        <vt:i4>1966137</vt:i4>
      </vt:variant>
      <vt:variant>
        <vt:i4>116</vt:i4>
      </vt:variant>
      <vt:variant>
        <vt:i4>0</vt:i4>
      </vt:variant>
      <vt:variant>
        <vt:i4>5</vt:i4>
      </vt:variant>
      <vt:variant>
        <vt:lpwstr/>
      </vt:variant>
      <vt:variant>
        <vt:lpwstr>_Toc268265587</vt:lpwstr>
      </vt:variant>
      <vt:variant>
        <vt:i4>1966137</vt:i4>
      </vt:variant>
      <vt:variant>
        <vt:i4>110</vt:i4>
      </vt:variant>
      <vt:variant>
        <vt:i4>0</vt:i4>
      </vt:variant>
      <vt:variant>
        <vt:i4>5</vt:i4>
      </vt:variant>
      <vt:variant>
        <vt:lpwstr/>
      </vt:variant>
      <vt:variant>
        <vt:lpwstr>_Toc268265586</vt:lpwstr>
      </vt:variant>
      <vt:variant>
        <vt:i4>1966137</vt:i4>
      </vt:variant>
      <vt:variant>
        <vt:i4>104</vt:i4>
      </vt:variant>
      <vt:variant>
        <vt:i4>0</vt:i4>
      </vt:variant>
      <vt:variant>
        <vt:i4>5</vt:i4>
      </vt:variant>
      <vt:variant>
        <vt:lpwstr/>
      </vt:variant>
      <vt:variant>
        <vt:lpwstr>_Toc268265585</vt:lpwstr>
      </vt:variant>
      <vt:variant>
        <vt:i4>1966137</vt:i4>
      </vt:variant>
      <vt:variant>
        <vt:i4>98</vt:i4>
      </vt:variant>
      <vt:variant>
        <vt:i4>0</vt:i4>
      </vt:variant>
      <vt:variant>
        <vt:i4>5</vt:i4>
      </vt:variant>
      <vt:variant>
        <vt:lpwstr/>
      </vt:variant>
      <vt:variant>
        <vt:lpwstr>_Toc268265584</vt:lpwstr>
      </vt:variant>
      <vt:variant>
        <vt:i4>1966137</vt:i4>
      </vt:variant>
      <vt:variant>
        <vt:i4>92</vt:i4>
      </vt:variant>
      <vt:variant>
        <vt:i4>0</vt:i4>
      </vt:variant>
      <vt:variant>
        <vt:i4>5</vt:i4>
      </vt:variant>
      <vt:variant>
        <vt:lpwstr/>
      </vt:variant>
      <vt:variant>
        <vt:lpwstr>_Toc268265583</vt:lpwstr>
      </vt:variant>
      <vt:variant>
        <vt:i4>1966137</vt:i4>
      </vt:variant>
      <vt:variant>
        <vt:i4>86</vt:i4>
      </vt:variant>
      <vt:variant>
        <vt:i4>0</vt:i4>
      </vt:variant>
      <vt:variant>
        <vt:i4>5</vt:i4>
      </vt:variant>
      <vt:variant>
        <vt:lpwstr/>
      </vt:variant>
      <vt:variant>
        <vt:lpwstr>_Toc268265582</vt:lpwstr>
      </vt:variant>
      <vt:variant>
        <vt:i4>1966137</vt:i4>
      </vt:variant>
      <vt:variant>
        <vt:i4>80</vt:i4>
      </vt:variant>
      <vt:variant>
        <vt:i4>0</vt:i4>
      </vt:variant>
      <vt:variant>
        <vt:i4>5</vt:i4>
      </vt:variant>
      <vt:variant>
        <vt:lpwstr/>
      </vt:variant>
      <vt:variant>
        <vt:lpwstr>_Toc268265581</vt:lpwstr>
      </vt:variant>
      <vt:variant>
        <vt:i4>1966137</vt:i4>
      </vt:variant>
      <vt:variant>
        <vt:i4>74</vt:i4>
      </vt:variant>
      <vt:variant>
        <vt:i4>0</vt:i4>
      </vt:variant>
      <vt:variant>
        <vt:i4>5</vt:i4>
      </vt:variant>
      <vt:variant>
        <vt:lpwstr/>
      </vt:variant>
      <vt:variant>
        <vt:lpwstr>_Toc268265580</vt:lpwstr>
      </vt:variant>
      <vt:variant>
        <vt:i4>1114169</vt:i4>
      </vt:variant>
      <vt:variant>
        <vt:i4>68</vt:i4>
      </vt:variant>
      <vt:variant>
        <vt:i4>0</vt:i4>
      </vt:variant>
      <vt:variant>
        <vt:i4>5</vt:i4>
      </vt:variant>
      <vt:variant>
        <vt:lpwstr/>
      </vt:variant>
      <vt:variant>
        <vt:lpwstr>_Toc268265579</vt:lpwstr>
      </vt:variant>
      <vt:variant>
        <vt:i4>1114169</vt:i4>
      </vt:variant>
      <vt:variant>
        <vt:i4>62</vt:i4>
      </vt:variant>
      <vt:variant>
        <vt:i4>0</vt:i4>
      </vt:variant>
      <vt:variant>
        <vt:i4>5</vt:i4>
      </vt:variant>
      <vt:variant>
        <vt:lpwstr/>
      </vt:variant>
      <vt:variant>
        <vt:lpwstr>_Toc268265578</vt:lpwstr>
      </vt:variant>
      <vt:variant>
        <vt:i4>1114169</vt:i4>
      </vt:variant>
      <vt:variant>
        <vt:i4>56</vt:i4>
      </vt:variant>
      <vt:variant>
        <vt:i4>0</vt:i4>
      </vt:variant>
      <vt:variant>
        <vt:i4>5</vt:i4>
      </vt:variant>
      <vt:variant>
        <vt:lpwstr/>
      </vt:variant>
      <vt:variant>
        <vt:lpwstr>_Toc268265577</vt:lpwstr>
      </vt:variant>
      <vt:variant>
        <vt:i4>1114169</vt:i4>
      </vt:variant>
      <vt:variant>
        <vt:i4>50</vt:i4>
      </vt:variant>
      <vt:variant>
        <vt:i4>0</vt:i4>
      </vt:variant>
      <vt:variant>
        <vt:i4>5</vt:i4>
      </vt:variant>
      <vt:variant>
        <vt:lpwstr/>
      </vt:variant>
      <vt:variant>
        <vt:lpwstr>_Toc268265576</vt:lpwstr>
      </vt:variant>
      <vt:variant>
        <vt:i4>1114169</vt:i4>
      </vt:variant>
      <vt:variant>
        <vt:i4>44</vt:i4>
      </vt:variant>
      <vt:variant>
        <vt:i4>0</vt:i4>
      </vt:variant>
      <vt:variant>
        <vt:i4>5</vt:i4>
      </vt:variant>
      <vt:variant>
        <vt:lpwstr/>
      </vt:variant>
      <vt:variant>
        <vt:lpwstr>_Toc268265575</vt:lpwstr>
      </vt:variant>
      <vt:variant>
        <vt:i4>1114169</vt:i4>
      </vt:variant>
      <vt:variant>
        <vt:i4>38</vt:i4>
      </vt:variant>
      <vt:variant>
        <vt:i4>0</vt:i4>
      </vt:variant>
      <vt:variant>
        <vt:i4>5</vt:i4>
      </vt:variant>
      <vt:variant>
        <vt:lpwstr/>
      </vt:variant>
      <vt:variant>
        <vt:lpwstr>_Toc268265574</vt:lpwstr>
      </vt:variant>
      <vt:variant>
        <vt:i4>1114169</vt:i4>
      </vt:variant>
      <vt:variant>
        <vt:i4>32</vt:i4>
      </vt:variant>
      <vt:variant>
        <vt:i4>0</vt:i4>
      </vt:variant>
      <vt:variant>
        <vt:i4>5</vt:i4>
      </vt:variant>
      <vt:variant>
        <vt:lpwstr/>
      </vt:variant>
      <vt:variant>
        <vt:lpwstr>_Toc268265573</vt:lpwstr>
      </vt:variant>
      <vt:variant>
        <vt:i4>1114169</vt:i4>
      </vt:variant>
      <vt:variant>
        <vt:i4>26</vt:i4>
      </vt:variant>
      <vt:variant>
        <vt:i4>0</vt:i4>
      </vt:variant>
      <vt:variant>
        <vt:i4>5</vt:i4>
      </vt:variant>
      <vt:variant>
        <vt:lpwstr/>
      </vt:variant>
      <vt:variant>
        <vt:lpwstr>_Toc268265572</vt:lpwstr>
      </vt:variant>
      <vt:variant>
        <vt:i4>1114169</vt:i4>
      </vt:variant>
      <vt:variant>
        <vt:i4>20</vt:i4>
      </vt:variant>
      <vt:variant>
        <vt:i4>0</vt:i4>
      </vt:variant>
      <vt:variant>
        <vt:i4>5</vt:i4>
      </vt:variant>
      <vt:variant>
        <vt:lpwstr/>
      </vt:variant>
      <vt:variant>
        <vt:lpwstr>_Toc268265571</vt:lpwstr>
      </vt:variant>
      <vt:variant>
        <vt:i4>1114169</vt:i4>
      </vt:variant>
      <vt:variant>
        <vt:i4>14</vt:i4>
      </vt:variant>
      <vt:variant>
        <vt:i4>0</vt:i4>
      </vt:variant>
      <vt:variant>
        <vt:i4>5</vt:i4>
      </vt:variant>
      <vt:variant>
        <vt:lpwstr/>
      </vt:variant>
      <vt:variant>
        <vt:lpwstr>_Toc268265570</vt:lpwstr>
      </vt:variant>
      <vt:variant>
        <vt:i4>1048633</vt:i4>
      </vt:variant>
      <vt:variant>
        <vt:i4>8</vt:i4>
      </vt:variant>
      <vt:variant>
        <vt:i4>0</vt:i4>
      </vt:variant>
      <vt:variant>
        <vt:i4>5</vt:i4>
      </vt:variant>
      <vt:variant>
        <vt:lpwstr/>
      </vt:variant>
      <vt:variant>
        <vt:lpwstr>_Toc268265569</vt:lpwstr>
      </vt:variant>
      <vt:variant>
        <vt:i4>1048633</vt:i4>
      </vt:variant>
      <vt:variant>
        <vt:i4>2</vt:i4>
      </vt:variant>
      <vt:variant>
        <vt:i4>0</vt:i4>
      </vt:variant>
      <vt:variant>
        <vt:i4>5</vt:i4>
      </vt:variant>
      <vt:variant>
        <vt:lpwstr/>
      </vt:variant>
      <vt:variant>
        <vt:lpwstr>_Toc268265568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the Community and Public Sector Union;Chapter C - SPSF Group New South Wales Branch Rules</dc:title>
  <dc:subject/>
  <dc:creator>Fair Work Commission</dc:creator>
  <cp:keywords/>
  <cp:lastModifiedBy>LEE, Rebecca</cp:lastModifiedBy>
  <cp:revision>3</cp:revision>
  <cp:lastPrinted>2019-07-24T02:40:00Z</cp:lastPrinted>
  <dcterms:created xsi:type="dcterms:W3CDTF">2020-02-25T03:21:00Z</dcterms:created>
  <dcterms:modified xsi:type="dcterms:W3CDTF">2020-02-25T03:50:00Z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0x010100DC9516BB61B58141928445D26CBEB4D8</vt:lpwstr>
  </property>
</Properties>
</file>